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FAC" w:rsidRPr="00175294" w:rsidRDefault="00993FAC" w:rsidP="00993FA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75294">
        <w:rPr>
          <w:rFonts w:ascii="Times New Roman" w:eastAsia="Calibri" w:hAnsi="Times New Roman" w:cs="Times New Roman"/>
          <w:b/>
          <w:sz w:val="28"/>
          <w:szCs w:val="28"/>
        </w:rPr>
        <w:t xml:space="preserve">Федеральное государственное образовательное бюджетное учреждение </w:t>
      </w:r>
      <w:r w:rsidRPr="00175294">
        <w:rPr>
          <w:rFonts w:ascii="Times New Roman" w:eastAsia="Calibri" w:hAnsi="Times New Roman" w:cs="Times New Roman"/>
          <w:b/>
          <w:sz w:val="28"/>
          <w:szCs w:val="28"/>
        </w:rPr>
        <w:br/>
        <w:t>высшего образования</w:t>
      </w:r>
    </w:p>
    <w:p w:rsidR="00993FAC" w:rsidRPr="00175294" w:rsidRDefault="00993FAC" w:rsidP="00993FA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75294">
        <w:rPr>
          <w:rFonts w:ascii="Times New Roman" w:eastAsia="Calibri" w:hAnsi="Times New Roman" w:cs="Times New Roman"/>
          <w:b/>
          <w:sz w:val="28"/>
          <w:szCs w:val="28"/>
        </w:rPr>
        <w:t xml:space="preserve">«ФИНАНСОВЫЙ УНИВЕРСИТЕТ ПРИ ПРАВИТЕЛЬСТВЕ </w:t>
      </w:r>
      <w:r w:rsidRPr="00175294">
        <w:rPr>
          <w:rFonts w:ascii="Times New Roman" w:eastAsia="Calibri" w:hAnsi="Times New Roman" w:cs="Times New Roman"/>
          <w:b/>
          <w:sz w:val="28"/>
          <w:szCs w:val="28"/>
        </w:rPr>
        <w:br/>
        <w:t>РОССИЙСКОЙ ФЕДЕРАЦИИ»</w:t>
      </w:r>
    </w:p>
    <w:p w:rsidR="00993FAC" w:rsidRPr="00175294" w:rsidRDefault="00993FAC" w:rsidP="00993FA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75294">
        <w:rPr>
          <w:rFonts w:ascii="Times New Roman" w:eastAsia="Calibri" w:hAnsi="Times New Roman" w:cs="Times New Roman"/>
          <w:b/>
          <w:sz w:val="28"/>
          <w:szCs w:val="28"/>
        </w:rPr>
        <w:t>(Финансовый университет)</w:t>
      </w:r>
    </w:p>
    <w:p w:rsidR="00993FAC" w:rsidRPr="00175294" w:rsidRDefault="00993FAC" w:rsidP="00993FA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93FAC" w:rsidRPr="00175294" w:rsidRDefault="00993FAC" w:rsidP="00993FA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75294">
        <w:rPr>
          <w:rFonts w:ascii="Times New Roman" w:eastAsia="Calibri" w:hAnsi="Times New Roman" w:cs="Times New Roman"/>
          <w:b/>
          <w:sz w:val="28"/>
          <w:szCs w:val="28"/>
        </w:rPr>
        <w:t>Уральский филиал Финуниверситета</w:t>
      </w:r>
    </w:p>
    <w:p w:rsidR="00993FAC" w:rsidRPr="00175294" w:rsidRDefault="00993FAC" w:rsidP="00993FA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93FAC" w:rsidRPr="00943F6A" w:rsidRDefault="00993FAC" w:rsidP="00993FAC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43F6A">
        <w:rPr>
          <w:rFonts w:ascii="Times New Roman" w:eastAsia="Calibri" w:hAnsi="Times New Roman" w:cs="Times New Roman"/>
          <w:sz w:val="28"/>
          <w:szCs w:val="28"/>
        </w:rPr>
        <w:t>Кафедра «</w:t>
      </w:r>
      <w:r w:rsidR="00943F6A" w:rsidRPr="00943F6A">
        <w:rPr>
          <w:rFonts w:ascii="Times New Roman" w:eastAsia="Calibri" w:hAnsi="Times New Roman" w:cs="Times New Roman"/>
          <w:sz w:val="28"/>
          <w:szCs w:val="28"/>
        </w:rPr>
        <w:t>Экономика, финансы и управление</w:t>
      </w:r>
      <w:r w:rsidRPr="00943F6A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993FAC" w:rsidRPr="00175294" w:rsidRDefault="00993FAC" w:rsidP="00993FAC">
      <w:pPr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993FAC" w:rsidRPr="00175294" w:rsidRDefault="00993FAC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93FAC" w:rsidRPr="00175294" w:rsidRDefault="003835C4" w:rsidP="000B72A9">
      <w:pPr>
        <w:shd w:val="clear" w:color="auto" w:fill="FFFFFF"/>
        <w:autoSpaceDE w:val="0"/>
        <w:autoSpaceDN w:val="0"/>
        <w:adjustRightInd w:val="0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2631056" cy="1009291"/>
            <wp:effectExtent l="0" t="0" r="0" b="63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 cstate="print"/>
                    <a:srcRect l="57975" t="28217" r="27485" b="60596"/>
                    <a:stretch/>
                  </pic:blipFill>
                  <pic:spPr bwMode="auto">
                    <a:xfrm>
                      <a:off x="0" y="0"/>
                      <a:ext cx="2643848" cy="101419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F0FD0" w:rsidRPr="003835C4" w:rsidRDefault="00CF0FD0" w:rsidP="00CF0FD0">
      <w:pPr>
        <w:shd w:val="clear" w:color="auto" w:fill="FFFFFF"/>
        <w:autoSpaceDE w:val="0"/>
        <w:autoSpaceDN w:val="0"/>
        <w:adjustRightInd w:val="0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0A28FB">
        <w:rPr>
          <w:rFonts w:ascii="Times New Roman" w:eastAsia="Calibri" w:hAnsi="Times New Roman" w:cs="Times New Roman"/>
          <w:sz w:val="24"/>
          <w:szCs w:val="24"/>
        </w:rPr>
        <w:t xml:space="preserve">           20 </w:t>
      </w:r>
      <w:r>
        <w:rPr>
          <w:rFonts w:ascii="Times New Roman" w:eastAsia="Calibri" w:hAnsi="Times New Roman" w:cs="Times New Roman"/>
          <w:sz w:val="24"/>
          <w:szCs w:val="24"/>
        </w:rPr>
        <w:t>феврал</w:t>
      </w:r>
      <w:r w:rsidRPr="000A28FB">
        <w:rPr>
          <w:rFonts w:ascii="Times New Roman" w:eastAsia="Calibri" w:hAnsi="Times New Roman" w:cs="Times New Roman"/>
          <w:sz w:val="24"/>
          <w:szCs w:val="24"/>
        </w:rPr>
        <w:t>я</w:t>
      </w:r>
      <w:r w:rsidRPr="000A28FB">
        <w:rPr>
          <w:rFonts w:ascii="Times New Roman" w:eastAsia="Calibri" w:hAnsi="Times New Roman" w:cs="Times New Roman"/>
          <w:szCs w:val="28"/>
        </w:rPr>
        <w:t xml:space="preserve"> </w:t>
      </w:r>
      <w:r w:rsidRPr="003835C4">
        <w:rPr>
          <w:rFonts w:ascii="Times New Roman" w:eastAsia="Calibri" w:hAnsi="Times New Roman" w:cs="Times New Roman"/>
          <w:sz w:val="24"/>
          <w:szCs w:val="28"/>
        </w:rPr>
        <w:t xml:space="preserve">2024 г. </w:t>
      </w:r>
    </w:p>
    <w:p w:rsidR="00993FAC" w:rsidRPr="00175294" w:rsidRDefault="00993FAC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835C4" w:rsidRDefault="003835C4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835C4" w:rsidRDefault="003835C4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835C4" w:rsidRDefault="003835C4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93FAC" w:rsidRPr="00FF7A82" w:rsidRDefault="004B3351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ФОНД </w:t>
      </w:r>
      <w:r w:rsidR="00993FAC" w:rsidRPr="00FF7A82">
        <w:rPr>
          <w:rFonts w:ascii="Times New Roman" w:eastAsia="Calibri" w:hAnsi="Times New Roman" w:cs="Times New Roman"/>
          <w:b/>
          <w:sz w:val="28"/>
          <w:szCs w:val="28"/>
        </w:rPr>
        <w:t>ОЦЕНОЧНЫ</w:t>
      </w:r>
      <w:r>
        <w:rPr>
          <w:rFonts w:ascii="Times New Roman" w:eastAsia="Calibri" w:hAnsi="Times New Roman" w:cs="Times New Roman"/>
          <w:b/>
          <w:sz w:val="28"/>
          <w:szCs w:val="28"/>
        </w:rPr>
        <w:t>Х СРЕДСТВ</w:t>
      </w:r>
    </w:p>
    <w:p w:rsidR="00993FAC" w:rsidRPr="00FF7A82" w:rsidRDefault="00993FAC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93FAC" w:rsidRPr="00FF7A82" w:rsidRDefault="00993FAC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93FAC" w:rsidRPr="000960FC" w:rsidRDefault="00993FAC" w:rsidP="00993FAC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960FC">
        <w:rPr>
          <w:rFonts w:ascii="Times New Roman" w:eastAsia="Calibri" w:hAnsi="Times New Roman" w:cs="Times New Roman"/>
          <w:sz w:val="28"/>
          <w:szCs w:val="28"/>
        </w:rPr>
        <w:t>по дисциплине</w:t>
      </w:r>
    </w:p>
    <w:p w:rsidR="000960FC" w:rsidRPr="00E83CED" w:rsidRDefault="00336B0E" w:rsidP="00336B0E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Т</w:t>
      </w:r>
      <w:r w:rsidR="007F6B6A" w:rsidRPr="0082437C">
        <w:rPr>
          <w:rFonts w:ascii="Times New Roman" w:hAnsi="Times New Roman"/>
          <w:b/>
          <w:bCs/>
          <w:sz w:val="28"/>
          <w:szCs w:val="28"/>
        </w:rPr>
        <w:t>Е</w:t>
      </w:r>
      <w:r>
        <w:rPr>
          <w:rFonts w:ascii="Times New Roman" w:hAnsi="Times New Roman"/>
          <w:b/>
          <w:bCs/>
          <w:sz w:val="28"/>
          <w:szCs w:val="28"/>
        </w:rPr>
        <w:t>ОРИЯ ОРГАНИЗАЦИИ И УПРАВЛЕНИЕ ИЗМЕНЕНИЯМИ</w:t>
      </w:r>
    </w:p>
    <w:p w:rsidR="007F6B6A" w:rsidRPr="003033B7" w:rsidRDefault="007F6B6A" w:rsidP="007F6B6A">
      <w:pPr>
        <w:keepNext/>
        <w:keepLines/>
        <w:shd w:val="clear" w:color="auto" w:fill="FFFFFF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83CED">
        <w:rPr>
          <w:rFonts w:ascii="Times New Roman" w:eastAsia="Arial Unicode MS" w:hAnsi="Times New Roman" w:cs="Times New Roman"/>
          <w:sz w:val="28"/>
          <w:szCs w:val="28"/>
        </w:rPr>
        <w:t xml:space="preserve">Направление подготовки </w:t>
      </w:r>
      <w:r w:rsidRPr="003033B7">
        <w:rPr>
          <w:rFonts w:ascii="Times New Roman" w:eastAsia="Calibri" w:hAnsi="Times New Roman" w:cs="Times New Roman"/>
          <w:bCs/>
          <w:sz w:val="28"/>
          <w:szCs w:val="28"/>
        </w:rPr>
        <w:t>38.03.0</w:t>
      </w:r>
      <w:r>
        <w:rPr>
          <w:rFonts w:ascii="Times New Roman" w:eastAsia="Calibri" w:hAnsi="Times New Roman" w:cs="Times New Roman"/>
          <w:bCs/>
          <w:sz w:val="28"/>
          <w:szCs w:val="28"/>
        </w:rPr>
        <w:t>2</w:t>
      </w:r>
      <w:r w:rsidRPr="003033B7">
        <w:rPr>
          <w:rFonts w:ascii="Times New Roman" w:eastAsia="Calibri" w:hAnsi="Times New Roman" w:cs="Times New Roman"/>
          <w:bCs/>
          <w:sz w:val="28"/>
          <w:szCs w:val="28"/>
        </w:rPr>
        <w:t xml:space="preserve"> - </w:t>
      </w:r>
      <w:r>
        <w:rPr>
          <w:rFonts w:ascii="Times New Roman" w:eastAsia="Calibri" w:hAnsi="Times New Roman" w:cs="Times New Roman"/>
          <w:bCs/>
          <w:sz w:val="28"/>
          <w:szCs w:val="28"/>
        </w:rPr>
        <w:t>Менеджмент</w:t>
      </w:r>
    </w:p>
    <w:p w:rsidR="007F6B6A" w:rsidRPr="003033B7" w:rsidRDefault="007F6B6A" w:rsidP="007F6B6A">
      <w:pPr>
        <w:keepNext/>
        <w:keepLines/>
        <w:shd w:val="clear" w:color="auto" w:fill="FFFFFF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033B7">
        <w:rPr>
          <w:rFonts w:ascii="Times New Roman" w:eastAsia="Courier New" w:hAnsi="Times New Roman" w:cs="Times New Roman"/>
          <w:sz w:val="28"/>
          <w:szCs w:val="28"/>
          <w:lang w:eastAsia="ru-RU"/>
        </w:rPr>
        <w:t>образовательная программа</w:t>
      </w:r>
      <w:r w:rsidRPr="003033B7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</w:rPr>
        <w:t>–</w:t>
      </w:r>
      <w:r w:rsidRPr="003033B7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</w:rPr>
        <w:t>Управление бизнесом</w:t>
      </w:r>
    </w:p>
    <w:p w:rsidR="007F6B6A" w:rsidRPr="00E83CED" w:rsidRDefault="007F6B6A" w:rsidP="007F6B6A">
      <w:pPr>
        <w:suppressAutoHyphens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033B7">
        <w:rPr>
          <w:rFonts w:ascii="Times New Roman" w:eastAsia="Courier New" w:hAnsi="Times New Roman" w:cs="Times New Roman"/>
          <w:sz w:val="28"/>
          <w:szCs w:val="28"/>
          <w:lang w:eastAsia="ru-RU"/>
        </w:rPr>
        <w:t xml:space="preserve">профиль </w:t>
      </w:r>
      <w:r>
        <w:rPr>
          <w:rFonts w:ascii="Times New Roman" w:eastAsia="Courier New" w:hAnsi="Times New Roman" w:cs="Times New Roman"/>
          <w:sz w:val="28"/>
          <w:szCs w:val="28"/>
          <w:lang w:eastAsia="ru-RU"/>
        </w:rPr>
        <w:t>–</w:t>
      </w:r>
      <w:r w:rsidRPr="003033B7">
        <w:rPr>
          <w:rFonts w:ascii="Times New Roman" w:eastAsia="Courier New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ourier New" w:hAnsi="Times New Roman" w:cs="Times New Roman"/>
          <w:sz w:val="28"/>
          <w:szCs w:val="28"/>
          <w:lang w:eastAsia="ru-RU"/>
        </w:rPr>
        <w:t>Менеджмент и управление бизнесом</w:t>
      </w:r>
    </w:p>
    <w:p w:rsidR="007F6B6A" w:rsidRPr="00E83CED" w:rsidRDefault="007F6B6A" w:rsidP="007F6B6A">
      <w:pPr>
        <w:suppressAutoHyphens/>
        <w:jc w:val="center"/>
        <w:rPr>
          <w:rFonts w:ascii="Times New Roman" w:eastAsia="Arial Unicode MS" w:hAnsi="Times New Roman" w:cs="Times New Roman"/>
          <w:sz w:val="28"/>
          <w:szCs w:val="28"/>
          <w:vertAlign w:val="superscript"/>
        </w:rPr>
      </w:pPr>
      <w:r w:rsidRPr="00E83CED">
        <w:rPr>
          <w:rFonts w:ascii="Times New Roman" w:eastAsia="Arial Unicode MS" w:hAnsi="Times New Roman" w:cs="Times New Roman"/>
          <w:sz w:val="28"/>
          <w:szCs w:val="28"/>
          <w:vertAlign w:val="superscript"/>
        </w:rPr>
        <w:t>(наименование направленности (профиля) образовательной программы)</w:t>
      </w:r>
    </w:p>
    <w:p w:rsidR="007F6B6A" w:rsidRPr="00E83CED" w:rsidRDefault="007F6B6A" w:rsidP="007F6B6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F6B6A" w:rsidRDefault="007F6B6A" w:rsidP="007F6B6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F6B6A" w:rsidRDefault="007F6B6A" w:rsidP="007F6B6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F6B6A" w:rsidRPr="00E83CED" w:rsidRDefault="007F6B6A" w:rsidP="007F6B6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F6B6A" w:rsidRPr="00A973BF" w:rsidRDefault="007F6B6A" w:rsidP="007F6B6A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  <w:r w:rsidRPr="00A973BF">
        <w:rPr>
          <w:rFonts w:ascii="Times New Roman" w:eastAsia="Calibri" w:hAnsi="Times New Roman" w:cs="Times New Roman"/>
          <w:color w:val="000000"/>
          <w:sz w:val="24"/>
          <w:szCs w:val="24"/>
        </w:rPr>
        <w:t>Разработан в соответствии с рабочей программой «</w:t>
      </w:r>
      <w:r w:rsidR="00336B0E">
        <w:rPr>
          <w:rFonts w:ascii="Times New Roman" w:eastAsia="Calibri" w:hAnsi="Times New Roman" w:cs="Times New Roman"/>
          <w:color w:val="000000"/>
          <w:sz w:val="24"/>
          <w:szCs w:val="24"/>
        </w:rPr>
        <w:t>Теория организации и управление изменениями</w:t>
      </w:r>
      <w:r w:rsidRPr="00A973B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», </w:t>
      </w:r>
      <w:r w:rsidRPr="00A973BF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одобренной кафедрой «</w:t>
      </w:r>
      <w:r w:rsidRPr="00A973BF">
        <w:rPr>
          <w:rFonts w:ascii="Times New Roman" w:eastAsia="Calibri" w:hAnsi="Times New Roman" w:cs="Times New Roman"/>
          <w:sz w:val="24"/>
          <w:szCs w:val="24"/>
        </w:rPr>
        <w:t>Экономика, финансы и управление</w:t>
      </w:r>
      <w:r w:rsidRPr="00A973BF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» (протокол № 06 от «30» января 2024 г.)</w:t>
      </w:r>
    </w:p>
    <w:p w:rsidR="004B3351" w:rsidRDefault="004B3351" w:rsidP="00993FAC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</w:p>
    <w:p w:rsidR="004B3351" w:rsidRDefault="004B3351" w:rsidP="00993FAC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</w:p>
    <w:p w:rsidR="004B3351" w:rsidRDefault="004B3351" w:rsidP="00993FAC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</w:p>
    <w:p w:rsidR="004B3351" w:rsidRDefault="004B3351" w:rsidP="00993FAC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</w:p>
    <w:p w:rsidR="003835C4" w:rsidRDefault="003835C4" w:rsidP="00993FAC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</w:p>
    <w:p w:rsidR="004B3351" w:rsidRPr="003835C4" w:rsidRDefault="004B3351" w:rsidP="004B335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Челябинск, 202</w:t>
      </w:r>
      <w:r w:rsidR="003835C4" w:rsidRPr="003835C4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4</w:t>
      </w:r>
    </w:p>
    <w:p w:rsidR="00993FAC" w:rsidRDefault="00993FAC" w:rsidP="00993FAC">
      <w:pPr>
        <w:rPr>
          <w:rFonts w:ascii="Times New Roman" w:hAnsi="Times New Roman" w:cs="Times New Roman"/>
          <w:b/>
          <w:sz w:val="24"/>
          <w:szCs w:val="24"/>
        </w:rPr>
      </w:pPr>
      <w:r w:rsidRPr="00FF7A82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3835C4" w:rsidRDefault="004B3351" w:rsidP="004B3351">
      <w:pPr>
        <w:suppressAutoHyphens/>
        <w:rPr>
          <w:rFonts w:ascii="Times New Roman" w:hAnsi="Times New Roman" w:cs="Times New Roman"/>
          <w:bCs/>
          <w:sz w:val="24"/>
          <w:szCs w:val="24"/>
        </w:rPr>
      </w:pPr>
      <w:r w:rsidRPr="00307B55">
        <w:rPr>
          <w:rFonts w:ascii="Times New Roman" w:hAnsi="Times New Roman" w:cs="Times New Roman"/>
          <w:b/>
          <w:bCs/>
          <w:sz w:val="24"/>
          <w:szCs w:val="24"/>
        </w:rPr>
        <w:lastRenderedPageBreak/>
        <w:t>Название дисциплины:</w:t>
      </w:r>
      <w:r w:rsidRPr="00307B55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4B3351" w:rsidRDefault="007F6B6A" w:rsidP="004B3351">
      <w:pPr>
        <w:ind w:left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Введение в специальность</w:t>
      </w:r>
    </w:p>
    <w:p w:rsidR="007F6B6A" w:rsidRPr="00307B55" w:rsidRDefault="007F6B6A" w:rsidP="004B3351">
      <w:pPr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B3351" w:rsidRPr="00307B55" w:rsidRDefault="004B3351" w:rsidP="004B3351">
      <w:pPr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07B55"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 освоения дисциплины:</w:t>
      </w:r>
    </w:p>
    <w:tbl>
      <w:tblPr>
        <w:tblStyle w:val="a9"/>
        <w:tblW w:w="9606" w:type="dxa"/>
        <w:tblLayout w:type="fixed"/>
        <w:tblLook w:val="04A0"/>
      </w:tblPr>
      <w:tblGrid>
        <w:gridCol w:w="2063"/>
        <w:gridCol w:w="3148"/>
        <w:gridCol w:w="4395"/>
      </w:tblGrid>
      <w:tr w:rsidR="00FD010C" w:rsidRPr="004B3351" w:rsidTr="003835C4">
        <w:tc>
          <w:tcPr>
            <w:tcW w:w="2063" w:type="dxa"/>
            <w:vAlign w:val="center"/>
            <w:hideMark/>
          </w:tcPr>
          <w:p w:rsidR="00FD010C" w:rsidRPr="004B3351" w:rsidRDefault="00FD010C" w:rsidP="00790BDF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351">
              <w:rPr>
                <w:rFonts w:ascii="Times New Roman" w:hAnsi="Times New Roman" w:cs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3148" w:type="dxa"/>
            <w:vAlign w:val="center"/>
            <w:hideMark/>
          </w:tcPr>
          <w:p w:rsidR="00FD010C" w:rsidRPr="004B3351" w:rsidRDefault="00FD010C" w:rsidP="00790BDF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351">
              <w:rPr>
                <w:rFonts w:ascii="Times New Roman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4395" w:type="dxa"/>
            <w:vAlign w:val="center"/>
            <w:hideMark/>
          </w:tcPr>
          <w:p w:rsidR="00FD010C" w:rsidRPr="004B3351" w:rsidRDefault="00FD010C" w:rsidP="00790BDF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351">
              <w:rPr>
                <w:rFonts w:ascii="Times New Roman" w:hAnsi="Times New Roman" w:cs="Times New Roman"/>
                <w:sz w:val="24"/>
                <w:szCs w:val="24"/>
              </w:rPr>
              <w:t>Индикаторы достижения компетенции</w:t>
            </w:r>
          </w:p>
        </w:tc>
      </w:tr>
      <w:tr w:rsidR="006A25E8" w:rsidRPr="004B3351" w:rsidTr="00AA4B42">
        <w:tc>
          <w:tcPr>
            <w:tcW w:w="2063" w:type="dxa"/>
            <w:hideMark/>
          </w:tcPr>
          <w:p w:rsidR="006A25E8" w:rsidRDefault="006A25E8" w:rsidP="006A25E8">
            <w:pPr>
              <w:pStyle w:val="TableParagraph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6A25E8" w:rsidRDefault="006A25E8" w:rsidP="006A25E8">
            <w:pPr>
              <w:pStyle w:val="TableParagraph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6A25E8" w:rsidRDefault="006A25E8" w:rsidP="006A25E8">
            <w:pPr>
              <w:pStyle w:val="TableParagraph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6A25E8" w:rsidRDefault="006A25E8" w:rsidP="006A25E8">
            <w:pPr>
              <w:pStyle w:val="TableParagraph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6A25E8" w:rsidRDefault="006A25E8" w:rsidP="006A25E8">
            <w:pPr>
              <w:pStyle w:val="TableParagraph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6A25E8" w:rsidRPr="006A25E8" w:rsidRDefault="006A25E8" w:rsidP="006A25E8">
            <w:pPr>
              <w:pStyle w:val="TableParagraph"/>
              <w:ind w:firstLine="0"/>
              <w:jc w:val="center"/>
              <w:rPr>
                <w:b/>
                <w:sz w:val="24"/>
                <w:szCs w:val="24"/>
              </w:rPr>
            </w:pPr>
            <w:r w:rsidRPr="006A25E8">
              <w:rPr>
                <w:b/>
                <w:sz w:val="24"/>
                <w:szCs w:val="24"/>
              </w:rPr>
              <w:t>ПКН-1</w:t>
            </w:r>
          </w:p>
        </w:tc>
        <w:tc>
          <w:tcPr>
            <w:tcW w:w="3148" w:type="dxa"/>
            <w:hideMark/>
          </w:tcPr>
          <w:p w:rsidR="006A25E8" w:rsidRPr="006A25E8" w:rsidRDefault="006A25E8" w:rsidP="00D117A6">
            <w:pPr>
              <w:rPr>
                <w:b/>
                <w:sz w:val="24"/>
                <w:szCs w:val="24"/>
              </w:rPr>
            </w:pPr>
            <w:r w:rsidRPr="006A25E8">
              <w:rPr>
                <w:rStyle w:val="211pt"/>
                <w:rFonts w:eastAsiaTheme="minorHAnsi"/>
                <w:b w:val="0"/>
                <w:sz w:val="24"/>
                <w:szCs w:val="24"/>
              </w:rPr>
              <w:t xml:space="preserve">Владение основными научными понятиями и категориями экономики и управленческой науки и способность к их применению при решении </w:t>
            </w:r>
            <w:proofErr w:type="spellStart"/>
            <w:proofErr w:type="gramStart"/>
            <w:r w:rsidRPr="006A25E8">
              <w:rPr>
                <w:rStyle w:val="211pt"/>
                <w:rFonts w:eastAsiaTheme="minorHAnsi"/>
                <w:b w:val="0"/>
                <w:sz w:val="24"/>
                <w:szCs w:val="24"/>
              </w:rPr>
              <w:t>профессиональ-ных</w:t>
            </w:r>
            <w:proofErr w:type="spellEnd"/>
            <w:proofErr w:type="gramEnd"/>
            <w:r w:rsidRPr="006A25E8">
              <w:rPr>
                <w:rStyle w:val="211pt"/>
                <w:rFonts w:eastAsiaTheme="minorHAnsi"/>
                <w:b w:val="0"/>
                <w:sz w:val="24"/>
                <w:szCs w:val="24"/>
              </w:rPr>
              <w:t xml:space="preserve"> задач </w:t>
            </w:r>
          </w:p>
        </w:tc>
        <w:tc>
          <w:tcPr>
            <w:tcW w:w="4395" w:type="dxa"/>
          </w:tcPr>
          <w:p w:rsidR="006A25E8" w:rsidRPr="006A25E8" w:rsidRDefault="006A25E8" w:rsidP="00D117A6">
            <w:pPr>
              <w:rPr>
                <w:rStyle w:val="211pt"/>
                <w:rFonts w:eastAsiaTheme="minorHAnsi"/>
                <w:b w:val="0"/>
                <w:sz w:val="24"/>
                <w:szCs w:val="24"/>
              </w:rPr>
            </w:pPr>
            <w:r w:rsidRPr="006A25E8">
              <w:rPr>
                <w:rStyle w:val="211pt"/>
                <w:rFonts w:eastAsiaTheme="minorHAnsi"/>
                <w:b w:val="0"/>
                <w:sz w:val="24"/>
                <w:szCs w:val="24"/>
              </w:rPr>
              <w:t>1. Демонстрирует знания терминологии, направлений, школ, современных тенденций менеджмента и позиции российской управленческой мысли.</w:t>
            </w:r>
          </w:p>
          <w:p w:rsidR="006A25E8" w:rsidRPr="006A25E8" w:rsidRDefault="006A25E8" w:rsidP="00D117A6">
            <w:pPr>
              <w:tabs>
                <w:tab w:val="left" w:pos="182"/>
              </w:tabs>
              <w:rPr>
                <w:b/>
                <w:sz w:val="24"/>
                <w:szCs w:val="24"/>
              </w:rPr>
            </w:pPr>
            <w:r w:rsidRPr="006A25E8">
              <w:rPr>
                <w:rStyle w:val="211pt"/>
                <w:rFonts w:eastAsiaTheme="minorHAnsi"/>
                <w:b w:val="0"/>
                <w:sz w:val="24"/>
                <w:szCs w:val="24"/>
              </w:rPr>
              <w:t xml:space="preserve">2. Реализует способность адаптировать и обобщать результаты современных научных исследований для осуществления научно-исследовательской работы в </w:t>
            </w:r>
            <w:proofErr w:type="spellStart"/>
            <w:r w:rsidRPr="006A25E8">
              <w:rPr>
                <w:rStyle w:val="211pt"/>
                <w:rFonts w:eastAsiaTheme="minorHAnsi"/>
                <w:b w:val="0"/>
                <w:sz w:val="24"/>
                <w:szCs w:val="24"/>
              </w:rPr>
              <w:t>бакалавриате</w:t>
            </w:r>
            <w:proofErr w:type="spellEnd"/>
            <w:r w:rsidRPr="006A25E8">
              <w:rPr>
                <w:rStyle w:val="211pt"/>
                <w:rFonts w:eastAsiaTheme="minorHAnsi"/>
                <w:b w:val="0"/>
                <w:sz w:val="24"/>
                <w:szCs w:val="24"/>
              </w:rPr>
              <w:t>.</w:t>
            </w:r>
          </w:p>
        </w:tc>
      </w:tr>
      <w:tr w:rsidR="00665C7E" w:rsidRPr="004B3351" w:rsidTr="009258DA">
        <w:tc>
          <w:tcPr>
            <w:tcW w:w="2063" w:type="dxa"/>
            <w:hideMark/>
          </w:tcPr>
          <w:p w:rsidR="00665C7E" w:rsidRDefault="00665C7E" w:rsidP="005A2DB1">
            <w:pPr>
              <w:pStyle w:val="TableParagraph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665C7E" w:rsidRDefault="00665C7E" w:rsidP="005A2DB1">
            <w:pPr>
              <w:pStyle w:val="TableParagraph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665C7E" w:rsidRPr="005A2DB1" w:rsidRDefault="00665C7E" w:rsidP="00665C7E">
            <w:pPr>
              <w:pStyle w:val="TableParagraph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</w:t>
            </w:r>
            <w:r w:rsidRPr="005A2DB1">
              <w:rPr>
                <w:b/>
                <w:sz w:val="24"/>
                <w:szCs w:val="24"/>
              </w:rPr>
              <w:t>К</w:t>
            </w:r>
            <w:r>
              <w:rPr>
                <w:b/>
                <w:sz w:val="24"/>
                <w:szCs w:val="24"/>
              </w:rPr>
              <w:t>Н</w:t>
            </w:r>
            <w:r w:rsidRPr="005A2DB1">
              <w:rPr>
                <w:b/>
                <w:sz w:val="24"/>
                <w:szCs w:val="24"/>
              </w:rPr>
              <w:t>-</w:t>
            </w: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148" w:type="dxa"/>
          </w:tcPr>
          <w:p w:rsidR="00665C7E" w:rsidRPr="00665C7E" w:rsidRDefault="00665C7E" w:rsidP="00311B56">
            <w:pPr>
              <w:pStyle w:val="TableParagraph"/>
              <w:tabs>
                <w:tab w:val="left" w:pos="529"/>
                <w:tab w:val="left" w:pos="1446"/>
                <w:tab w:val="left" w:pos="1525"/>
                <w:tab w:val="left" w:pos="1721"/>
                <w:tab w:val="left" w:pos="2683"/>
              </w:tabs>
              <w:ind w:left="0" w:right="0" w:firstLine="0"/>
              <w:rPr>
                <w:sz w:val="24"/>
                <w:szCs w:val="24"/>
              </w:rPr>
            </w:pPr>
            <w:r w:rsidRPr="00665C7E">
              <w:rPr>
                <w:sz w:val="24"/>
                <w:szCs w:val="24"/>
              </w:rPr>
              <w:t xml:space="preserve">Способность </w:t>
            </w:r>
            <w:r w:rsidRPr="00665C7E">
              <w:rPr>
                <w:spacing w:val="-1"/>
                <w:sz w:val="24"/>
                <w:szCs w:val="24"/>
              </w:rPr>
              <w:t>применять</w:t>
            </w:r>
            <w:r w:rsidRPr="00665C7E">
              <w:rPr>
                <w:spacing w:val="-57"/>
                <w:sz w:val="24"/>
                <w:szCs w:val="24"/>
              </w:rPr>
              <w:t xml:space="preserve"> </w:t>
            </w:r>
            <w:r w:rsidRPr="00665C7E">
              <w:rPr>
                <w:sz w:val="24"/>
                <w:szCs w:val="24"/>
              </w:rPr>
              <w:t>инструменты</w:t>
            </w:r>
            <w:r w:rsidRPr="00665C7E">
              <w:rPr>
                <w:spacing w:val="1"/>
                <w:sz w:val="24"/>
                <w:szCs w:val="24"/>
              </w:rPr>
              <w:t xml:space="preserve"> п</w:t>
            </w:r>
            <w:r w:rsidRPr="00665C7E">
              <w:rPr>
                <w:sz w:val="24"/>
                <w:szCs w:val="24"/>
              </w:rPr>
              <w:t>рогнозирования,</w:t>
            </w:r>
            <w:r w:rsidRPr="00665C7E">
              <w:rPr>
                <w:spacing w:val="42"/>
                <w:sz w:val="24"/>
                <w:szCs w:val="24"/>
              </w:rPr>
              <w:t xml:space="preserve"> </w:t>
            </w:r>
            <w:r w:rsidRPr="00665C7E">
              <w:rPr>
                <w:sz w:val="24"/>
                <w:szCs w:val="24"/>
              </w:rPr>
              <w:t>методы</w:t>
            </w:r>
            <w:r w:rsidRPr="00665C7E">
              <w:rPr>
                <w:spacing w:val="-57"/>
                <w:sz w:val="24"/>
                <w:szCs w:val="24"/>
              </w:rPr>
              <w:t xml:space="preserve"> </w:t>
            </w:r>
            <w:r w:rsidRPr="00665C7E">
              <w:rPr>
                <w:sz w:val="24"/>
                <w:szCs w:val="24"/>
              </w:rPr>
              <w:t xml:space="preserve">планирования </w:t>
            </w:r>
            <w:r w:rsidRPr="00665C7E">
              <w:rPr>
                <w:spacing w:val="-5"/>
                <w:sz w:val="24"/>
                <w:szCs w:val="24"/>
              </w:rPr>
              <w:t xml:space="preserve">и </w:t>
            </w:r>
            <w:r w:rsidRPr="00665C7E">
              <w:rPr>
                <w:spacing w:val="-57"/>
                <w:sz w:val="24"/>
                <w:szCs w:val="24"/>
              </w:rPr>
              <w:t xml:space="preserve"> </w:t>
            </w:r>
            <w:r w:rsidRPr="00665C7E">
              <w:rPr>
                <w:sz w:val="24"/>
                <w:szCs w:val="24"/>
              </w:rPr>
              <w:t>выработки</w:t>
            </w:r>
            <w:r w:rsidRPr="00665C7E">
              <w:rPr>
                <w:spacing w:val="1"/>
                <w:sz w:val="24"/>
                <w:szCs w:val="24"/>
              </w:rPr>
              <w:t xml:space="preserve"> </w:t>
            </w:r>
            <w:r w:rsidRPr="00665C7E">
              <w:rPr>
                <w:sz w:val="24"/>
                <w:szCs w:val="24"/>
              </w:rPr>
              <w:t>управленческих</w:t>
            </w:r>
            <w:r w:rsidRPr="00665C7E">
              <w:rPr>
                <w:spacing w:val="31"/>
                <w:sz w:val="24"/>
                <w:szCs w:val="24"/>
              </w:rPr>
              <w:t xml:space="preserve"> </w:t>
            </w:r>
            <w:r w:rsidRPr="00665C7E">
              <w:rPr>
                <w:sz w:val="24"/>
                <w:szCs w:val="24"/>
              </w:rPr>
              <w:t xml:space="preserve">решений, а также </w:t>
            </w:r>
            <w:r w:rsidRPr="00665C7E">
              <w:rPr>
                <w:spacing w:val="-1"/>
                <w:sz w:val="24"/>
                <w:szCs w:val="24"/>
              </w:rPr>
              <w:t xml:space="preserve">использовать </w:t>
            </w:r>
            <w:r w:rsidRPr="00665C7E">
              <w:rPr>
                <w:sz w:val="24"/>
                <w:szCs w:val="24"/>
              </w:rPr>
              <w:t xml:space="preserve">способы </w:t>
            </w:r>
            <w:r w:rsidRPr="00665C7E">
              <w:rPr>
                <w:spacing w:val="-1"/>
                <w:sz w:val="24"/>
                <w:szCs w:val="24"/>
              </w:rPr>
              <w:t>обеспечения</w:t>
            </w:r>
            <w:r w:rsidRPr="00665C7E">
              <w:rPr>
                <w:spacing w:val="-57"/>
                <w:sz w:val="24"/>
                <w:szCs w:val="24"/>
              </w:rPr>
              <w:t xml:space="preserve"> </w:t>
            </w:r>
            <w:r w:rsidRPr="00665C7E">
              <w:rPr>
                <w:sz w:val="24"/>
                <w:szCs w:val="24"/>
              </w:rPr>
              <w:t>координации</w:t>
            </w:r>
            <w:r w:rsidRPr="00665C7E">
              <w:rPr>
                <w:spacing w:val="20"/>
                <w:sz w:val="24"/>
                <w:szCs w:val="24"/>
              </w:rPr>
              <w:t xml:space="preserve"> </w:t>
            </w:r>
            <w:r w:rsidRPr="00665C7E">
              <w:rPr>
                <w:sz w:val="24"/>
                <w:szCs w:val="24"/>
              </w:rPr>
              <w:t>и</w:t>
            </w:r>
            <w:r w:rsidRPr="00665C7E">
              <w:rPr>
                <w:spacing w:val="18"/>
                <w:sz w:val="24"/>
                <w:szCs w:val="24"/>
              </w:rPr>
              <w:t xml:space="preserve"> </w:t>
            </w:r>
            <w:r w:rsidRPr="00665C7E">
              <w:rPr>
                <w:sz w:val="24"/>
                <w:szCs w:val="24"/>
              </w:rPr>
              <w:t>контроля</w:t>
            </w:r>
            <w:r w:rsidRPr="00665C7E">
              <w:rPr>
                <w:spacing w:val="-57"/>
                <w:sz w:val="24"/>
                <w:szCs w:val="24"/>
              </w:rPr>
              <w:t xml:space="preserve"> </w:t>
            </w:r>
            <w:r w:rsidRPr="00665C7E">
              <w:rPr>
                <w:sz w:val="24"/>
                <w:szCs w:val="24"/>
              </w:rPr>
              <w:t>деятельности организации</w:t>
            </w:r>
          </w:p>
        </w:tc>
        <w:tc>
          <w:tcPr>
            <w:tcW w:w="4395" w:type="dxa"/>
          </w:tcPr>
          <w:p w:rsidR="00665C7E" w:rsidRPr="00665C7E" w:rsidRDefault="00665C7E" w:rsidP="00665C7E">
            <w:pPr>
              <w:pStyle w:val="TableParagraph"/>
              <w:widowControl w:val="0"/>
              <w:numPr>
                <w:ilvl w:val="0"/>
                <w:numId w:val="6"/>
              </w:numPr>
              <w:tabs>
                <w:tab w:val="left" w:pos="291"/>
                <w:tab w:val="left" w:pos="520"/>
                <w:tab w:val="left" w:pos="1846"/>
                <w:tab w:val="left" w:pos="2268"/>
              </w:tabs>
              <w:ind w:left="0" w:right="0" w:firstLine="0"/>
              <w:rPr>
                <w:sz w:val="24"/>
                <w:szCs w:val="24"/>
              </w:rPr>
            </w:pPr>
            <w:r w:rsidRPr="00665C7E">
              <w:rPr>
                <w:sz w:val="24"/>
                <w:szCs w:val="24"/>
              </w:rPr>
              <w:t xml:space="preserve">Применяет </w:t>
            </w:r>
            <w:r w:rsidRPr="00665C7E">
              <w:rPr>
                <w:spacing w:val="-1"/>
                <w:sz w:val="24"/>
                <w:szCs w:val="24"/>
              </w:rPr>
              <w:t>методы а</w:t>
            </w:r>
            <w:r w:rsidRPr="00665C7E">
              <w:rPr>
                <w:sz w:val="24"/>
                <w:szCs w:val="24"/>
              </w:rPr>
              <w:t>нализа</w:t>
            </w:r>
            <w:r w:rsidRPr="00665C7E">
              <w:rPr>
                <w:spacing w:val="16"/>
                <w:sz w:val="24"/>
                <w:szCs w:val="24"/>
              </w:rPr>
              <w:t xml:space="preserve"> </w:t>
            </w:r>
            <w:r w:rsidRPr="00665C7E">
              <w:rPr>
                <w:sz w:val="24"/>
                <w:szCs w:val="24"/>
              </w:rPr>
              <w:t>внутренней</w:t>
            </w:r>
            <w:r w:rsidRPr="00665C7E">
              <w:rPr>
                <w:spacing w:val="17"/>
                <w:sz w:val="24"/>
                <w:szCs w:val="24"/>
              </w:rPr>
              <w:t xml:space="preserve"> </w:t>
            </w:r>
            <w:r w:rsidRPr="00665C7E">
              <w:rPr>
                <w:sz w:val="24"/>
                <w:szCs w:val="24"/>
              </w:rPr>
              <w:t>и</w:t>
            </w:r>
            <w:r w:rsidRPr="00665C7E">
              <w:rPr>
                <w:spacing w:val="-57"/>
                <w:sz w:val="24"/>
                <w:szCs w:val="24"/>
              </w:rPr>
              <w:t xml:space="preserve"> </w:t>
            </w:r>
            <w:r w:rsidRPr="00665C7E">
              <w:rPr>
                <w:sz w:val="24"/>
                <w:szCs w:val="24"/>
              </w:rPr>
              <w:t>внешней</w:t>
            </w:r>
            <w:r w:rsidRPr="00665C7E">
              <w:rPr>
                <w:spacing w:val="1"/>
                <w:sz w:val="24"/>
                <w:szCs w:val="24"/>
              </w:rPr>
              <w:t xml:space="preserve"> </w:t>
            </w:r>
            <w:r w:rsidRPr="00665C7E">
              <w:rPr>
                <w:sz w:val="24"/>
                <w:szCs w:val="24"/>
              </w:rPr>
              <w:t>среды</w:t>
            </w:r>
            <w:r w:rsidRPr="00665C7E">
              <w:rPr>
                <w:spacing w:val="2"/>
                <w:sz w:val="24"/>
                <w:szCs w:val="24"/>
              </w:rPr>
              <w:t xml:space="preserve"> </w:t>
            </w:r>
            <w:r w:rsidRPr="00665C7E">
              <w:rPr>
                <w:sz w:val="24"/>
                <w:szCs w:val="24"/>
              </w:rPr>
              <w:t>бизнеса,</w:t>
            </w:r>
            <w:r w:rsidRPr="00665C7E">
              <w:rPr>
                <w:spacing w:val="-57"/>
                <w:sz w:val="24"/>
                <w:szCs w:val="24"/>
              </w:rPr>
              <w:t xml:space="preserve"> </w:t>
            </w:r>
            <w:r w:rsidRPr="00665C7E">
              <w:rPr>
                <w:sz w:val="24"/>
                <w:szCs w:val="24"/>
              </w:rPr>
              <w:t>с определением зон</w:t>
            </w:r>
            <w:r w:rsidRPr="00665C7E">
              <w:rPr>
                <w:spacing w:val="1"/>
                <w:sz w:val="24"/>
                <w:szCs w:val="24"/>
              </w:rPr>
              <w:t xml:space="preserve"> </w:t>
            </w:r>
            <w:r w:rsidRPr="00665C7E">
              <w:rPr>
                <w:sz w:val="24"/>
                <w:szCs w:val="24"/>
              </w:rPr>
              <w:t>конкурентного преимущества</w:t>
            </w:r>
            <w:r w:rsidRPr="00665C7E">
              <w:rPr>
                <w:spacing w:val="-3"/>
                <w:sz w:val="24"/>
                <w:szCs w:val="24"/>
              </w:rPr>
              <w:t xml:space="preserve"> </w:t>
            </w:r>
            <w:r w:rsidRPr="00665C7E">
              <w:rPr>
                <w:sz w:val="24"/>
                <w:szCs w:val="24"/>
              </w:rPr>
              <w:t>фирмы.</w:t>
            </w:r>
          </w:p>
          <w:p w:rsidR="00665C7E" w:rsidRPr="00665C7E" w:rsidRDefault="00665C7E" w:rsidP="00665C7E">
            <w:pPr>
              <w:pStyle w:val="TableParagraph"/>
              <w:tabs>
                <w:tab w:val="left" w:pos="1844"/>
                <w:tab w:val="left" w:pos="2494"/>
              </w:tabs>
              <w:ind w:left="0" w:right="0" w:firstLine="0"/>
              <w:jc w:val="both"/>
              <w:rPr>
                <w:sz w:val="24"/>
                <w:szCs w:val="24"/>
              </w:rPr>
            </w:pPr>
            <w:r w:rsidRPr="00665C7E">
              <w:rPr>
                <w:sz w:val="24"/>
                <w:szCs w:val="24"/>
              </w:rPr>
              <w:t>2.Использует</w:t>
            </w:r>
            <w:r w:rsidRPr="00665C7E">
              <w:rPr>
                <w:spacing w:val="46"/>
                <w:sz w:val="24"/>
                <w:szCs w:val="24"/>
              </w:rPr>
              <w:t xml:space="preserve"> </w:t>
            </w:r>
            <w:r w:rsidRPr="00665C7E">
              <w:rPr>
                <w:sz w:val="24"/>
                <w:szCs w:val="24"/>
              </w:rPr>
              <w:t>методики расчета</w:t>
            </w:r>
            <w:r>
              <w:rPr>
                <w:sz w:val="24"/>
                <w:szCs w:val="24"/>
              </w:rPr>
              <w:t xml:space="preserve"> </w:t>
            </w:r>
            <w:r w:rsidRPr="00665C7E">
              <w:rPr>
                <w:spacing w:val="-1"/>
                <w:sz w:val="24"/>
                <w:szCs w:val="24"/>
              </w:rPr>
              <w:t>планов,</w:t>
            </w:r>
            <w:r w:rsidRPr="00665C7E">
              <w:rPr>
                <w:spacing w:val="-58"/>
                <w:sz w:val="24"/>
                <w:szCs w:val="24"/>
              </w:rPr>
              <w:t xml:space="preserve"> </w:t>
            </w:r>
            <w:r w:rsidRPr="00665C7E">
              <w:rPr>
                <w:sz w:val="24"/>
                <w:szCs w:val="24"/>
              </w:rPr>
              <w:t>программ</w:t>
            </w:r>
            <w:r w:rsidRPr="00665C7E">
              <w:rPr>
                <w:spacing w:val="1"/>
                <w:sz w:val="24"/>
                <w:szCs w:val="24"/>
              </w:rPr>
              <w:t xml:space="preserve"> </w:t>
            </w:r>
            <w:r w:rsidRPr="00665C7E">
              <w:rPr>
                <w:sz w:val="24"/>
                <w:szCs w:val="24"/>
              </w:rPr>
              <w:t>и</w:t>
            </w:r>
            <w:r w:rsidRPr="00665C7E">
              <w:rPr>
                <w:spacing w:val="1"/>
                <w:sz w:val="24"/>
                <w:szCs w:val="24"/>
              </w:rPr>
              <w:t xml:space="preserve"> </w:t>
            </w:r>
            <w:r w:rsidRPr="00665C7E">
              <w:rPr>
                <w:sz w:val="24"/>
                <w:szCs w:val="24"/>
              </w:rPr>
              <w:t>прогнозов</w:t>
            </w:r>
            <w:r w:rsidRPr="00665C7E">
              <w:rPr>
                <w:spacing w:val="1"/>
                <w:sz w:val="24"/>
                <w:szCs w:val="24"/>
              </w:rPr>
              <w:t xml:space="preserve"> </w:t>
            </w:r>
            <w:r w:rsidRPr="00665C7E">
              <w:rPr>
                <w:sz w:val="24"/>
                <w:szCs w:val="24"/>
              </w:rPr>
              <w:t>на</w:t>
            </w:r>
            <w:r w:rsidRPr="00665C7E">
              <w:rPr>
                <w:spacing w:val="1"/>
                <w:sz w:val="24"/>
                <w:szCs w:val="24"/>
              </w:rPr>
              <w:t xml:space="preserve"> </w:t>
            </w:r>
            <w:r w:rsidRPr="00665C7E">
              <w:rPr>
                <w:sz w:val="24"/>
                <w:szCs w:val="24"/>
              </w:rPr>
              <w:t>разных</w:t>
            </w:r>
            <w:r w:rsidRPr="00665C7E">
              <w:rPr>
                <w:spacing w:val="1"/>
                <w:sz w:val="24"/>
                <w:szCs w:val="24"/>
              </w:rPr>
              <w:t xml:space="preserve"> </w:t>
            </w:r>
            <w:r w:rsidRPr="00665C7E">
              <w:rPr>
                <w:sz w:val="24"/>
                <w:szCs w:val="24"/>
              </w:rPr>
              <w:t>уровнях</w:t>
            </w:r>
            <w:r w:rsidRPr="00665C7E">
              <w:rPr>
                <w:spacing w:val="1"/>
                <w:sz w:val="24"/>
                <w:szCs w:val="24"/>
              </w:rPr>
              <w:t xml:space="preserve"> </w:t>
            </w:r>
            <w:r w:rsidRPr="00665C7E">
              <w:rPr>
                <w:sz w:val="24"/>
                <w:szCs w:val="24"/>
              </w:rPr>
              <w:t xml:space="preserve">экономики </w:t>
            </w:r>
            <w:r w:rsidRPr="00665C7E">
              <w:rPr>
                <w:spacing w:val="-5"/>
                <w:sz w:val="24"/>
                <w:szCs w:val="24"/>
              </w:rPr>
              <w:t>с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 w:rsidRPr="00665C7E">
              <w:rPr>
                <w:sz w:val="24"/>
                <w:szCs w:val="24"/>
              </w:rPr>
              <w:t>определением и оценкой их</w:t>
            </w:r>
            <w:r>
              <w:rPr>
                <w:sz w:val="24"/>
                <w:szCs w:val="24"/>
              </w:rPr>
              <w:t xml:space="preserve"> </w:t>
            </w:r>
            <w:r w:rsidRPr="00665C7E">
              <w:rPr>
                <w:sz w:val="24"/>
                <w:szCs w:val="24"/>
              </w:rPr>
              <w:t>эффективности.</w:t>
            </w:r>
          </w:p>
          <w:p w:rsidR="00665C7E" w:rsidRPr="00665C7E" w:rsidRDefault="00665C7E" w:rsidP="00311B56">
            <w:pPr>
              <w:pStyle w:val="TableParagraph"/>
              <w:tabs>
                <w:tab w:val="left" w:pos="2507"/>
              </w:tabs>
              <w:ind w:left="0" w:right="0" w:firstLine="0"/>
              <w:jc w:val="both"/>
              <w:rPr>
                <w:sz w:val="24"/>
                <w:szCs w:val="24"/>
              </w:rPr>
            </w:pPr>
            <w:r w:rsidRPr="00665C7E">
              <w:rPr>
                <w:sz w:val="24"/>
                <w:szCs w:val="24"/>
              </w:rPr>
              <w:t>3.Работает с прогнозными документами</w:t>
            </w:r>
            <w:r w:rsidRPr="00665C7E">
              <w:rPr>
                <w:spacing w:val="6"/>
                <w:sz w:val="24"/>
                <w:szCs w:val="24"/>
              </w:rPr>
              <w:t xml:space="preserve"> </w:t>
            </w:r>
            <w:r w:rsidRPr="00665C7E">
              <w:rPr>
                <w:sz w:val="24"/>
                <w:szCs w:val="24"/>
              </w:rPr>
              <w:t>и</w:t>
            </w:r>
            <w:r w:rsidRPr="00665C7E">
              <w:rPr>
                <w:spacing w:val="7"/>
                <w:sz w:val="24"/>
                <w:szCs w:val="24"/>
              </w:rPr>
              <w:t xml:space="preserve"> </w:t>
            </w:r>
            <w:r w:rsidRPr="00665C7E">
              <w:rPr>
                <w:sz w:val="24"/>
                <w:szCs w:val="24"/>
              </w:rPr>
              <w:t>планами</w:t>
            </w:r>
            <w:r w:rsidRPr="00665C7E">
              <w:rPr>
                <w:spacing w:val="-57"/>
                <w:sz w:val="24"/>
                <w:szCs w:val="24"/>
              </w:rPr>
              <w:t xml:space="preserve"> </w:t>
            </w:r>
            <w:r w:rsidRPr="00665C7E">
              <w:rPr>
                <w:sz w:val="24"/>
                <w:szCs w:val="24"/>
              </w:rPr>
              <w:t>организации, экономического</w:t>
            </w:r>
            <w:r w:rsidRPr="00665C7E">
              <w:rPr>
                <w:spacing w:val="1"/>
                <w:sz w:val="24"/>
                <w:szCs w:val="24"/>
              </w:rPr>
              <w:t xml:space="preserve"> </w:t>
            </w:r>
            <w:r w:rsidRPr="00665C7E">
              <w:rPr>
                <w:sz w:val="24"/>
                <w:szCs w:val="24"/>
              </w:rPr>
              <w:t xml:space="preserve">развития </w:t>
            </w:r>
            <w:r w:rsidRPr="00665C7E">
              <w:rPr>
                <w:spacing w:val="-1"/>
                <w:sz w:val="24"/>
                <w:szCs w:val="24"/>
              </w:rPr>
              <w:t xml:space="preserve">отрасли, </w:t>
            </w:r>
            <w:r w:rsidRPr="00665C7E">
              <w:rPr>
                <w:spacing w:val="-57"/>
                <w:sz w:val="24"/>
                <w:szCs w:val="24"/>
              </w:rPr>
              <w:t xml:space="preserve"> </w:t>
            </w:r>
            <w:r w:rsidRPr="00665C7E">
              <w:rPr>
                <w:sz w:val="24"/>
                <w:szCs w:val="24"/>
              </w:rPr>
              <w:t>региона</w:t>
            </w:r>
            <w:r w:rsidRPr="00665C7E">
              <w:rPr>
                <w:spacing w:val="49"/>
                <w:sz w:val="24"/>
                <w:szCs w:val="24"/>
              </w:rPr>
              <w:t xml:space="preserve"> </w:t>
            </w:r>
            <w:r w:rsidRPr="00665C7E">
              <w:rPr>
                <w:sz w:val="24"/>
                <w:szCs w:val="24"/>
              </w:rPr>
              <w:t>и экономики</w:t>
            </w:r>
            <w:r w:rsidRPr="00665C7E">
              <w:rPr>
                <w:spacing w:val="51"/>
                <w:sz w:val="24"/>
                <w:szCs w:val="24"/>
              </w:rPr>
              <w:t xml:space="preserve"> </w:t>
            </w:r>
            <w:r w:rsidRPr="00665C7E">
              <w:rPr>
                <w:sz w:val="24"/>
                <w:szCs w:val="24"/>
              </w:rPr>
              <w:t xml:space="preserve">в </w:t>
            </w:r>
            <w:r w:rsidRPr="00665C7E">
              <w:rPr>
                <w:spacing w:val="-57"/>
                <w:sz w:val="24"/>
                <w:szCs w:val="24"/>
              </w:rPr>
              <w:t xml:space="preserve"> </w:t>
            </w:r>
            <w:r w:rsidRPr="00665C7E">
              <w:rPr>
                <w:sz w:val="24"/>
                <w:szCs w:val="24"/>
              </w:rPr>
              <w:t>целом.</w:t>
            </w:r>
          </w:p>
        </w:tc>
      </w:tr>
    </w:tbl>
    <w:p w:rsidR="004B3351" w:rsidRDefault="004B3351" w:rsidP="004B335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highlight w:val="green"/>
        </w:rPr>
      </w:pPr>
    </w:p>
    <w:p w:rsidR="004B3351" w:rsidRDefault="004B3351" w:rsidP="004B3351">
      <w:pPr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Оценочные средства</w:t>
      </w:r>
    </w:p>
    <w:tbl>
      <w:tblPr>
        <w:tblStyle w:val="a9"/>
        <w:tblW w:w="9889" w:type="dxa"/>
        <w:tblLook w:val="04A0"/>
      </w:tblPr>
      <w:tblGrid>
        <w:gridCol w:w="1014"/>
        <w:gridCol w:w="4157"/>
        <w:gridCol w:w="2839"/>
        <w:gridCol w:w="1879"/>
      </w:tblGrid>
      <w:tr w:rsidR="004B3351" w:rsidRPr="00FD010C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Pr="00FD010C" w:rsidRDefault="004B3351" w:rsidP="004B3351">
            <w:pPr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Номер задания </w:t>
            </w: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Pr="00FD010C" w:rsidRDefault="004B3351" w:rsidP="004B3351">
            <w:pPr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оценочных материалов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Pr="00FD010C" w:rsidRDefault="004B3351" w:rsidP="004B3351">
            <w:pPr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Правильный ответ 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Pr="00FD010C" w:rsidRDefault="004B3351" w:rsidP="004B3351">
            <w:pPr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Компетенция(и)</w:t>
            </w:r>
          </w:p>
        </w:tc>
      </w:tr>
      <w:tr w:rsidR="004B3351" w:rsidRPr="00FD010C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351" w:rsidRPr="00FD010C" w:rsidRDefault="004B3351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64" w:rsidRPr="00E46964" w:rsidRDefault="00E46964" w:rsidP="00E46964">
            <w:pPr>
              <w:pStyle w:val="a3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E46964">
              <w:rPr>
                <w:rStyle w:val="a6"/>
                <w:b w:val="0"/>
                <w:sz w:val="22"/>
                <w:szCs w:val="22"/>
              </w:rPr>
              <w:t>Изучать изменения сейчас актуально, так как они</w:t>
            </w:r>
          </w:p>
          <w:p w:rsidR="00E46964" w:rsidRDefault="00E46964" w:rsidP="00E46964">
            <w:pPr>
              <w:pStyle w:val="a3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E46964">
              <w:rPr>
                <w:sz w:val="22"/>
                <w:szCs w:val="22"/>
              </w:rPr>
              <w:t xml:space="preserve">не требуются в динамично развивающихся, конкурентоспособных организациях </w:t>
            </w:r>
          </w:p>
          <w:p w:rsidR="00E46964" w:rsidRPr="00E46964" w:rsidRDefault="00E46964" w:rsidP="00E46964">
            <w:pPr>
              <w:pStyle w:val="a3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E46964">
              <w:rPr>
                <w:sz w:val="22"/>
                <w:szCs w:val="22"/>
              </w:rPr>
              <w:t>обязательно происходят во всех организациях</w:t>
            </w:r>
          </w:p>
          <w:p w:rsidR="004B3351" w:rsidRPr="00E46964" w:rsidRDefault="00E46964" w:rsidP="00E46964">
            <w:pPr>
              <w:pStyle w:val="a3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E46964">
              <w:rPr>
                <w:sz w:val="22"/>
                <w:szCs w:val="22"/>
              </w:rPr>
              <w:t>стали проводится в организациях только в конце 20 века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64" w:rsidRPr="00E46964" w:rsidRDefault="00293EC8" w:rsidP="00E46964">
            <w:pPr>
              <w:pStyle w:val="a3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>
              <w:t>б</w:t>
            </w:r>
            <w:r w:rsidR="00645347" w:rsidRPr="00FD010C">
              <w:t xml:space="preserve">) </w:t>
            </w:r>
            <w:r w:rsidR="00E46964" w:rsidRPr="00E46964">
              <w:rPr>
                <w:sz w:val="22"/>
                <w:szCs w:val="22"/>
              </w:rPr>
              <w:t>обязательно происходят во всех организациях</w:t>
            </w:r>
          </w:p>
          <w:p w:rsidR="00293EC8" w:rsidRDefault="00293EC8" w:rsidP="00293EC8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3351" w:rsidRPr="00FD010C" w:rsidRDefault="00645347" w:rsidP="00293EC8">
            <w:pP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D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E70" w:rsidRDefault="00105E70" w:rsidP="004B3351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ПКН-1</w:t>
            </w:r>
          </w:p>
          <w:p w:rsidR="004B3351" w:rsidRPr="00FD010C" w:rsidRDefault="00E46964" w:rsidP="004B3351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="00645347"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="00645347"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  <w:p w:rsidR="004B3351" w:rsidRPr="00FD010C" w:rsidRDefault="004B3351" w:rsidP="004B3351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B3351" w:rsidRPr="00FD010C" w:rsidRDefault="004B3351" w:rsidP="004B3351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46964" w:rsidRPr="00FD010C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64" w:rsidRPr="00FD010C" w:rsidRDefault="00E46964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64" w:rsidRPr="00E20312" w:rsidRDefault="00E46964" w:rsidP="00E2031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0312">
              <w:rPr>
                <w:rFonts w:ascii="Times New Roman" w:eastAsia="Times New Roman" w:hAnsi="Times New Roman" w:cs="Times New Roman"/>
                <w:sz w:val="24"/>
                <w:szCs w:val="24"/>
              </w:rPr>
              <w:t>Что должно лежать в основе служебных контактов?</w:t>
            </w:r>
          </w:p>
          <w:p w:rsidR="00E46964" w:rsidRPr="00E20312" w:rsidRDefault="00E46964" w:rsidP="00E20312">
            <w:pPr>
              <w:shd w:val="clear" w:color="auto" w:fill="FFFFFF"/>
              <w:ind w:lef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E20312">
              <w:rPr>
                <w:rFonts w:ascii="Times New Roman" w:hAnsi="Times New Roman"/>
                <w:bCs/>
                <w:sz w:val="24"/>
                <w:szCs w:val="24"/>
              </w:rPr>
              <w:t>а) интересы дела;</w:t>
            </w:r>
          </w:p>
          <w:p w:rsidR="00E46964" w:rsidRPr="00E20312" w:rsidRDefault="00E46964" w:rsidP="00E20312">
            <w:pPr>
              <w:shd w:val="clear" w:color="auto" w:fill="FFFFFF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E20312">
              <w:rPr>
                <w:rFonts w:ascii="Times New Roman" w:hAnsi="Times New Roman"/>
                <w:sz w:val="24"/>
                <w:szCs w:val="24"/>
              </w:rPr>
              <w:t>б) собственные амбиции;</w:t>
            </w:r>
          </w:p>
          <w:p w:rsidR="00E46964" w:rsidRPr="00E20312" w:rsidRDefault="00E46964" w:rsidP="00E20312">
            <w:pPr>
              <w:shd w:val="clear" w:color="auto" w:fill="FFFFFF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E20312">
              <w:rPr>
                <w:rFonts w:ascii="Times New Roman" w:hAnsi="Times New Roman"/>
                <w:sz w:val="24"/>
                <w:szCs w:val="24"/>
              </w:rPr>
              <w:t>в) социальные и политические проблемы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64" w:rsidRPr="00E20312" w:rsidRDefault="00E46964" w:rsidP="00E20312">
            <w:pPr>
              <w:shd w:val="clear" w:color="auto" w:fill="FFFFFF"/>
              <w:ind w:lef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E20312">
              <w:rPr>
                <w:rFonts w:ascii="Times New Roman" w:hAnsi="Times New Roman"/>
                <w:bCs/>
                <w:sz w:val="24"/>
                <w:szCs w:val="24"/>
              </w:rPr>
              <w:t>а) интересы дела</w:t>
            </w:r>
          </w:p>
          <w:p w:rsidR="00E46964" w:rsidRPr="00E20312" w:rsidRDefault="00E46964" w:rsidP="004B3351">
            <w:pP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964" w:rsidRDefault="00E46964" w:rsidP="00311B5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ПКН-1</w:t>
            </w:r>
          </w:p>
          <w:p w:rsidR="00E46964" w:rsidRPr="00FD010C" w:rsidRDefault="00E46964" w:rsidP="00311B5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  <w:p w:rsidR="00E46964" w:rsidRPr="00FD010C" w:rsidRDefault="00E46964" w:rsidP="00311B5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46964" w:rsidRPr="00FD010C" w:rsidRDefault="00E46964" w:rsidP="00311B5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46964" w:rsidRPr="00FD010C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64" w:rsidRPr="00FD010C" w:rsidRDefault="00E46964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64" w:rsidRPr="001C311A" w:rsidRDefault="00E46964" w:rsidP="001C311A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1C311A">
              <w:t xml:space="preserve">Какая категория связана с </w:t>
            </w:r>
            <w:r w:rsidRPr="001C311A">
              <w:rPr>
                <w:shd w:val="clear" w:color="auto" w:fill="FFFFFF"/>
              </w:rPr>
              <w:t>установлением единства организации и обеспечивает ориентацию деятельности всех подразделений на достижение </w:t>
            </w:r>
            <w:r w:rsidRPr="001C311A">
              <w:rPr>
                <w:bCs/>
                <w:shd w:val="clear" w:color="auto" w:fill="FFFFFF"/>
              </w:rPr>
              <w:t>целей</w:t>
            </w:r>
            <w:r w:rsidRPr="001C311A">
              <w:rPr>
                <w:shd w:val="clear" w:color="auto" w:fill="FFFFFF"/>
              </w:rPr>
              <w:t> верхнего уровня?</w:t>
            </w:r>
          </w:p>
          <w:p w:rsidR="00E46964" w:rsidRPr="001C311A" w:rsidRDefault="00E46964" w:rsidP="001C311A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1C311A">
              <w:rPr>
                <w:shd w:val="clear" w:color="auto" w:fill="FFFFFF"/>
              </w:rPr>
              <w:t>а) принципы управления;</w:t>
            </w:r>
          </w:p>
          <w:p w:rsidR="00E46964" w:rsidRPr="001C311A" w:rsidRDefault="00E46964" w:rsidP="001C311A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1C311A">
              <w:rPr>
                <w:shd w:val="clear" w:color="auto" w:fill="FFFFFF"/>
              </w:rPr>
              <w:lastRenderedPageBreak/>
              <w:t>б) методы достижения целей;</w:t>
            </w:r>
          </w:p>
          <w:p w:rsidR="00E46964" w:rsidRPr="001C311A" w:rsidRDefault="00E46964" w:rsidP="001C311A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1C311A">
              <w:rPr>
                <w:shd w:val="clear" w:color="auto" w:fill="FFFFFF"/>
              </w:rPr>
              <w:t>в) иерархия целей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64" w:rsidRPr="00FD010C" w:rsidRDefault="00E46964" w:rsidP="001C311A">
            <w:pP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иерархия целей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964" w:rsidRDefault="00E46964" w:rsidP="00311B5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ПКН-1</w:t>
            </w:r>
          </w:p>
          <w:p w:rsidR="00E46964" w:rsidRPr="00FD010C" w:rsidRDefault="00E46964" w:rsidP="00311B5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  <w:p w:rsidR="00E46964" w:rsidRPr="00FD010C" w:rsidRDefault="00E46964" w:rsidP="00311B5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46964" w:rsidRPr="00FD010C" w:rsidRDefault="00E46964" w:rsidP="00311B5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46964" w:rsidRPr="00FD010C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64" w:rsidRPr="00FD010C" w:rsidRDefault="00E46964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64" w:rsidRPr="00FF1F59" w:rsidRDefault="00E46964" w:rsidP="00FF1F59">
            <w:pPr>
              <w:pStyle w:val="a3"/>
              <w:shd w:val="clear" w:color="auto" w:fill="FFFFFF"/>
              <w:spacing w:before="0" w:beforeAutospacing="0" w:after="0" w:afterAutospacing="0"/>
              <w:ind w:left="57" w:right="57"/>
              <w:jc w:val="both"/>
            </w:pPr>
            <w:r w:rsidRPr="00FF1F59">
              <w:t>Набор наиболее важных предположений, принимаемых членами организации, и получающих выражение в заявляемых организацией ценностях, задающих людям ориентиры их поведения и действий:</w:t>
            </w:r>
          </w:p>
          <w:p w:rsidR="00E46964" w:rsidRPr="00312610" w:rsidRDefault="00E46964" w:rsidP="00FF1F59">
            <w:pPr>
              <w:shd w:val="clear" w:color="auto" w:fill="FFFFFF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F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</w:t>
            </w:r>
            <w:r w:rsidRPr="00312610"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должностные обязанности;</w:t>
            </w:r>
          </w:p>
          <w:p w:rsidR="00E46964" w:rsidRPr="00312610" w:rsidRDefault="00E46964" w:rsidP="00FF1F59">
            <w:pPr>
              <w:shd w:val="clear" w:color="auto" w:fill="FFFFFF"/>
              <w:ind w:left="57" w:right="57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б) </w:t>
            </w:r>
            <w:r w:rsidRPr="003126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корпоративная культура;</w:t>
            </w:r>
          </w:p>
          <w:p w:rsidR="00E46964" w:rsidRPr="00FF1F59" w:rsidRDefault="00E46964" w:rsidP="00FF1F59">
            <w:pPr>
              <w:shd w:val="clear" w:color="auto" w:fill="FFFFFF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F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в) </w:t>
            </w:r>
            <w:r w:rsidRPr="00312610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внутреннего распорядка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64" w:rsidRPr="00312610" w:rsidRDefault="00E46964" w:rsidP="00FF1F59">
            <w:pPr>
              <w:shd w:val="clear" w:color="auto" w:fill="FFFFFF"/>
              <w:ind w:left="57" w:right="57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F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б) </w:t>
            </w:r>
            <w:r w:rsidRPr="003126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корпоративная культура;</w:t>
            </w:r>
          </w:p>
          <w:p w:rsidR="00E46964" w:rsidRPr="00FF1F59" w:rsidRDefault="00E46964" w:rsidP="004B3351">
            <w:pP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1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964" w:rsidRDefault="00E46964" w:rsidP="00311B5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ПКН-1</w:t>
            </w:r>
          </w:p>
          <w:p w:rsidR="00E46964" w:rsidRPr="00FD010C" w:rsidRDefault="00E46964" w:rsidP="00311B5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  <w:p w:rsidR="00E46964" w:rsidRPr="00FD010C" w:rsidRDefault="00E46964" w:rsidP="00311B5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46964" w:rsidRPr="00FD010C" w:rsidRDefault="00E46964" w:rsidP="00311B5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46964" w:rsidRPr="00FD010C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64" w:rsidRPr="00FD010C" w:rsidRDefault="00E46964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64" w:rsidRPr="009E0972" w:rsidRDefault="00E46964" w:rsidP="009E097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E09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Как называется руководитель или специалист, занятый управлением процессами и персоналом (подчинёнными) на определённом участке коммерческого (торгового и иных) предприятия или организации?</w:t>
            </w:r>
          </w:p>
          <w:p w:rsidR="00E46964" w:rsidRPr="00312610" w:rsidRDefault="00E46964" w:rsidP="009E0972">
            <w:pPr>
              <w:shd w:val="clear" w:color="auto" w:fill="FFFFFF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09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</w:t>
            </w:r>
            <w:r w:rsidRPr="00312610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9E0972">
              <w:rPr>
                <w:rFonts w:ascii="Times New Roman" w:eastAsia="Times New Roman" w:hAnsi="Times New Roman" w:cs="Times New Roman"/>
                <w:sz w:val="24"/>
                <w:szCs w:val="24"/>
              </w:rPr>
              <w:t>иректор</w:t>
            </w:r>
            <w:r w:rsidRPr="00312610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E46964" w:rsidRPr="00312610" w:rsidRDefault="00E46964" w:rsidP="009E0972">
            <w:pPr>
              <w:shd w:val="clear" w:color="auto" w:fill="FFFFFF"/>
              <w:ind w:left="57" w:right="57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E097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б) </w:t>
            </w:r>
            <w:r w:rsidRPr="003126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корпоративн</w:t>
            </w:r>
            <w:r w:rsidRPr="009E097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ый секретарь</w:t>
            </w:r>
            <w:r w:rsidRPr="003126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;</w:t>
            </w:r>
          </w:p>
          <w:p w:rsidR="00E46964" w:rsidRPr="009E0972" w:rsidRDefault="00E46964" w:rsidP="009E0972">
            <w:pPr>
              <w:shd w:val="clear" w:color="auto" w:fill="FFFFFF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0972">
              <w:rPr>
                <w:rFonts w:ascii="Times New Roman" w:eastAsia="Times New Roman" w:hAnsi="Times New Roman" w:cs="Times New Roman"/>
                <w:sz w:val="24"/>
                <w:szCs w:val="24"/>
              </w:rPr>
              <w:t>в) менеджер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64" w:rsidRPr="009E0972" w:rsidRDefault="00E46964" w:rsidP="004B3351">
            <w:pPr>
              <w:pStyle w:val="a7"/>
              <w:tabs>
                <w:tab w:val="left" w:pos="569"/>
              </w:tabs>
              <w:ind w:left="119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E0972">
              <w:rPr>
                <w:rFonts w:ascii="Times New Roman" w:eastAsia="Times New Roman" w:hAnsi="Times New Roman" w:cs="Times New Roman"/>
                <w:sz w:val="24"/>
                <w:szCs w:val="24"/>
              </w:rPr>
              <w:t>в) менеджер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964" w:rsidRDefault="00E46964" w:rsidP="00311B5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ПКН-1</w:t>
            </w:r>
          </w:p>
          <w:p w:rsidR="00E46964" w:rsidRPr="00FD010C" w:rsidRDefault="00E46964" w:rsidP="00311B5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  <w:p w:rsidR="00E46964" w:rsidRPr="00FD010C" w:rsidRDefault="00E46964" w:rsidP="00311B5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46964" w:rsidRPr="00FD010C" w:rsidRDefault="00E46964" w:rsidP="00311B5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46964" w:rsidRPr="00FD010C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64" w:rsidRPr="00FD010C" w:rsidRDefault="00E46964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FE" w:rsidRPr="00105AFE" w:rsidRDefault="00105AFE" w:rsidP="00105AFE">
            <w:pPr>
              <w:pStyle w:val="a3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105AFE">
              <w:rPr>
                <w:rStyle w:val="a6"/>
                <w:b w:val="0"/>
                <w:sz w:val="22"/>
                <w:szCs w:val="22"/>
              </w:rPr>
              <w:t>Для проведения изменений в организации требуется</w:t>
            </w:r>
          </w:p>
          <w:p w:rsidR="00E46964" w:rsidRDefault="00105AFE" w:rsidP="00105AFE">
            <w:pPr>
              <w:pStyle w:val="a3"/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105AFE">
              <w:rPr>
                <w:sz w:val="22"/>
                <w:szCs w:val="22"/>
              </w:rPr>
              <w:t>наличие проблем, ресурсов, готовности к изменениям со стороны персонала и руководства</w:t>
            </w:r>
          </w:p>
          <w:p w:rsidR="00105AFE" w:rsidRPr="00105AFE" w:rsidRDefault="00105AFE" w:rsidP="00105AFE">
            <w:pPr>
              <w:pStyle w:val="a3"/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105AFE">
              <w:rPr>
                <w:sz w:val="22"/>
                <w:szCs w:val="22"/>
              </w:rPr>
              <w:t>желание руководства</w:t>
            </w:r>
          </w:p>
          <w:p w:rsidR="00105AFE" w:rsidRPr="00105AFE" w:rsidRDefault="00105AFE" w:rsidP="00105AFE">
            <w:pPr>
              <w:pStyle w:val="a3"/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105AFE">
              <w:rPr>
                <w:sz w:val="22"/>
                <w:szCs w:val="22"/>
              </w:rPr>
              <w:t>отсутствие сопротивления изменениям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FE" w:rsidRDefault="00E46964" w:rsidP="00105AFE">
            <w:pPr>
              <w:pStyle w:val="a3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7C6CCD">
              <w:t xml:space="preserve">а) </w:t>
            </w:r>
            <w:r w:rsidR="00105AFE" w:rsidRPr="00105AFE">
              <w:rPr>
                <w:sz w:val="22"/>
                <w:szCs w:val="22"/>
              </w:rPr>
              <w:t>наличие проблем, ресурсов, готовности к изменениям со стороны персонала и руководства</w:t>
            </w:r>
          </w:p>
          <w:p w:rsidR="00E46964" w:rsidRPr="007C6CCD" w:rsidRDefault="00E46964" w:rsidP="007C6CCD">
            <w:pPr>
              <w:shd w:val="clear" w:color="auto" w:fill="FFFFFF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964" w:rsidRDefault="00E46964" w:rsidP="00311B5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ПКН-1</w:t>
            </w:r>
          </w:p>
          <w:p w:rsidR="00E46964" w:rsidRPr="00FD010C" w:rsidRDefault="00E46964" w:rsidP="00311B5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  <w:p w:rsidR="00E46964" w:rsidRPr="00FD010C" w:rsidRDefault="00E46964" w:rsidP="00311B5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46964" w:rsidRPr="00FD010C" w:rsidRDefault="00E46964" w:rsidP="00311B5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46964" w:rsidRPr="00FD010C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64" w:rsidRPr="00FD010C" w:rsidRDefault="00E46964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FE" w:rsidRPr="00105AFE" w:rsidRDefault="00105AFE" w:rsidP="00105AFE">
            <w:pPr>
              <w:pStyle w:val="a3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105AFE">
              <w:rPr>
                <w:rStyle w:val="a6"/>
                <w:b w:val="0"/>
                <w:sz w:val="22"/>
                <w:szCs w:val="22"/>
              </w:rPr>
              <w:t>Команда проекта изменений в организации</w:t>
            </w:r>
          </w:p>
          <w:p w:rsidR="00105AFE" w:rsidRPr="00105AFE" w:rsidRDefault="00105AFE" w:rsidP="00105AFE">
            <w:pPr>
              <w:pStyle w:val="a3"/>
              <w:numPr>
                <w:ilvl w:val="0"/>
                <w:numId w:val="9"/>
              </w:numPr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105AFE">
              <w:rPr>
                <w:sz w:val="22"/>
                <w:szCs w:val="22"/>
              </w:rPr>
              <w:t>выполняет функции, ориентированные на задачу и поддержание персонала</w:t>
            </w:r>
          </w:p>
          <w:p w:rsidR="00105AFE" w:rsidRPr="00105AFE" w:rsidRDefault="00105AFE" w:rsidP="00105AFE">
            <w:pPr>
              <w:pStyle w:val="a3"/>
              <w:numPr>
                <w:ilvl w:val="0"/>
                <w:numId w:val="9"/>
              </w:numPr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105AFE">
              <w:rPr>
                <w:sz w:val="22"/>
                <w:szCs w:val="22"/>
              </w:rPr>
              <w:t>выполняет функции по оценке уровня сопротивления изменениям и его снижению</w:t>
            </w:r>
          </w:p>
          <w:p w:rsidR="00E46964" w:rsidRPr="00747FD5" w:rsidRDefault="00105AFE" w:rsidP="00747FD5">
            <w:pPr>
              <w:pStyle w:val="a3"/>
              <w:numPr>
                <w:ilvl w:val="0"/>
                <w:numId w:val="9"/>
              </w:numPr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105AFE">
              <w:rPr>
                <w:sz w:val="22"/>
                <w:szCs w:val="22"/>
              </w:rPr>
              <w:t>выполняет функции, связанные с обоснованием и реализацией предложений по изменению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64" w:rsidRPr="00747FD5" w:rsidRDefault="00E46964" w:rsidP="00747FD5">
            <w:pPr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F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в) </w:t>
            </w:r>
            <w:r w:rsidR="00747FD5" w:rsidRPr="00747FD5">
              <w:rPr>
                <w:rFonts w:ascii="Times New Roman" w:hAnsi="Times New Roman" w:cs="Times New Roman"/>
              </w:rPr>
              <w:t>выполняет функции, связанные с обоснованием и</w:t>
            </w:r>
            <w:r w:rsidR="00747FD5">
              <w:rPr>
                <w:rFonts w:ascii="Times New Roman" w:hAnsi="Times New Roman" w:cs="Times New Roman"/>
              </w:rPr>
              <w:t xml:space="preserve"> </w:t>
            </w:r>
            <w:r w:rsidR="00747FD5" w:rsidRPr="00747FD5">
              <w:rPr>
                <w:rFonts w:ascii="Times New Roman" w:hAnsi="Times New Roman" w:cs="Times New Roman"/>
              </w:rPr>
              <w:t>реализацией предложений по изменению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964" w:rsidRDefault="00E46964" w:rsidP="00311B5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ПКН-1</w:t>
            </w:r>
          </w:p>
          <w:p w:rsidR="00E46964" w:rsidRPr="00FD010C" w:rsidRDefault="00E46964" w:rsidP="00311B5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  <w:p w:rsidR="00E46964" w:rsidRPr="00FD010C" w:rsidRDefault="00E46964" w:rsidP="00311B5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46964" w:rsidRPr="00FD010C" w:rsidRDefault="00E46964" w:rsidP="00311B5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46964" w:rsidRPr="00FD010C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64" w:rsidRPr="00FD010C" w:rsidRDefault="00E46964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64" w:rsidRPr="0022793B" w:rsidRDefault="00E46964" w:rsidP="0022793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93B">
              <w:rPr>
                <w:rFonts w:ascii="Times New Roman" w:eastAsia="Times New Roman" w:hAnsi="Times New Roman" w:cs="Times New Roman"/>
                <w:sz w:val="24"/>
                <w:szCs w:val="24"/>
              </w:rPr>
              <w:t>Деловая беседа предполагает:</w:t>
            </w:r>
          </w:p>
          <w:p w:rsidR="00E46964" w:rsidRPr="0022793B" w:rsidRDefault="00E46964" w:rsidP="0022793B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2793B">
              <w:rPr>
                <w:rFonts w:ascii="Times New Roman" w:hAnsi="Times New Roman"/>
                <w:sz w:val="24"/>
                <w:szCs w:val="24"/>
              </w:rPr>
              <w:t>а) понимание интересов всех участвующих сторон;</w:t>
            </w:r>
          </w:p>
          <w:p w:rsidR="00E46964" w:rsidRPr="0022793B" w:rsidRDefault="00E46964" w:rsidP="0022793B">
            <w:pPr>
              <w:shd w:val="clear" w:color="auto" w:fill="FFFFFF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22793B">
              <w:rPr>
                <w:rFonts w:ascii="Times New Roman" w:hAnsi="Times New Roman"/>
                <w:sz w:val="24"/>
                <w:szCs w:val="24"/>
              </w:rPr>
              <w:t>б) использование литературного языка;</w:t>
            </w:r>
          </w:p>
          <w:p w:rsidR="00E46964" w:rsidRPr="0022793B" w:rsidRDefault="00E46964" w:rsidP="0022793B">
            <w:pPr>
              <w:shd w:val="clear" w:color="auto" w:fill="FFFFFF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22793B">
              <w:rPr>
                <w:rFonts w:ascii="Times New Roman" w:hAnsi="Times New Roman"/>
                <w:sz w:val="24"/>
                <w:szCs w:val="24"/>
              </w:rPr>
              <w:t>в) чрезмерное использование профессионального жаргона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64" w:rsidRPr="0022793B" w:rsidRDefault="00E46964" w:rsidP="0022793B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2793B">
              <w:rPr>
                <w:rFonts w:ascii="Times New Roman" w:hAnsi="Times New Roman"/>
                <w:sz w:val="24"/>
                <w:szCs w:val="24"/>
              </w:rPr>
              <w:t>а) понимание интересов всех участвующих сторон</w:t>
            </w:r>
          </w:p>
          <w:p w:rsidR="00E46964" w:rsidRPr="0022793B" w:rsidRDefault="00E46964" w:rsidP="004B3351">
            <w:pPr>
              <w:widowControl w:val="0"/>
              <w:ind w:left="0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964" w:rsidRDefault="00E46964" w:rsidP="00311B5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ПКН-1</w:t>
            </w:r>
          </w:p>
          <w:p w:rsidR="00E46964" w:rsidRPr="00FD010C" w:rsidRDefault="00E46964" w:rsidP="00311B5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  <w:p w:rsidR="00E46964" w:rsidRPr="00FD010C" w:rsidRDefault="00E46964" w:rsidP="00311B5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46964" w:rsidRPr="00FD010C" w:rsidRDefault="00E46964" w:rsidP="00311B5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46964" w:rsidRPr="00FD010C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64" w:rsidRPr="00FD010C" w:rsidRDefault="00E46964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64" w:rsidRPr="00D704F3" w:rsidRDefault="00E46964" w:rsidP="00D704F3">
            <w:pPr>
              <w:shd w:val="clear" w:color="auto" w:fill="FFFFFF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04F3">
              <w:rPr>
                <w:rFonts w:ascii="Times New Roman" w:eastAsia="Times New Roman" w:hAnsi="Times New Roman" w:cs="Times New Roman"/>
                <w:sz w:val="24"/>
                <w:szCs w:val="24"/>
              </w:rPr>
              <w:t>Верно ли утверждение «Настоящий менеджер отличается большим кругозором и способностью мотивировать любого сотрудника»?</w:t>
            </w:r>
          </w:p>
          <w:p w:rsidR="00E46964" w:rsidRPr="00D704F3" w:rsidRDefault="00E46964" w:rsidP="00D704F3">
            <w:pPr>
              <w:shd w:val="clear" w:color="auto" w:fill="FFFFFF"/>
              <w:ind w:left="5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04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а) абсолютно верно;</w:t>
            </w:r>
          </w:p>
          <w:p w:rsidR="00E46964" w:rsidRPr="00D704F3" w:rsidRDefault="00E46964" w:rsidP="00D704F3">
            <w:pPr>
              <w:shd w:val="clear" w:color="auto" w:fill="FFFFFF"/>
              <w:ind w:left="5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04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б) утверждение верно, но его необходимо дополнить;</w:t>
            </w:r>
          </w:p>
          <w:p w:rsidR="00E46964" w:rsidRPr="00D704F3" w:rsidRDefault="00E46964" w:rsidP="00D704F3">
            <w:pPr>
              <w:shd w:val="clear" w:color="auto" w:fill="FFFFFF"/>
              <w:ind w:left="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04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в) совершенно неверно  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64" w:rsidRPr="00D704F3" w:rsidRDefault="00E46964" w:rsidP="00D704F3">
            <w:pPr>
              <w:shd w:val="clear" w:color="auto" w:fill="FFFFFF"/>
              <w:ind w:left="5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04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б) утверждение верно, но его необходимо дополнить</w:t>
            </w:r>
          </w:p>
          <w:p w:rsidR="00E46964" w:rsidRPr="00D704F3" w:rsidRDefault="00E46964" w:rsidP="00D704F3">
            <w:pPr>
              <w:ind w:lef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964" w:rsidRDefault="00E46964" w:rsidP="00311B5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ПКН-1</w:t>
            </w:r>
          </w:p>
          <w:p w:rsidR="00E46964" w:rsidRPr="00FD010C" w:rsidRDefault="00E46964" w:rsidP="00311B5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  <w:p w:rsidR="00E46964" w:rsidRPr="00FD010C" w:rsidRDefault="00E46964" w:rsidP="00311B5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46964" w:rsidRPr="00FD010C" w:rsidRDefault="00E46964" w:rsidP="00311B5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46964" w:rsidRPr="00FD010C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64" w:rsidRPr="00FD010C" w:rsidRDefault="00E46964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64" w:rsidRPr="00843236" w:rsidRDefault="00E46964" w:rsidP="0084323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236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  <w:t>Как называется технология организации времени и повышения эффективности его использования</w:t>
            </w:r>
            <w:r w:rsidRPr="00843236">
              <w:rPr>
                <w:rFonts w:ascii="Times New Roman" w:eastAsia="Times New Roman" w:hAnsi="Times New Roman" w:cs="Times New Roman"/>
                <w:sz w:val="24"/>
                <w:szCs w:val="24"/>
              </w:rPr>
              <w:t> в современном менеджменте?</w:t>
            </w:r>
          </w:p>
          <w:p w:rsidR="00E46964" w:rsidRPr="00312610" w:rsidRDefault="00E46964" w:rsidP="00843236">
            <w:pPr>
              <w:shd w:val="clear" w:color="auto" w:fill="FFFFFF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2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</w:t>
            </w:r>
            <w:proofErr w:type="spellStart"/>
            <w:r w:rsidRPr="00843236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самоменеджмент</w:t>
            </w:r>
            <w:proofErr w:type="spellEnd"/>
            <w:r w:rsidRPr="00312610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E46964" w:rsidRPr="00312610" w:rsidRDefault="00E46964" w:rsidP="00843236">
            <w:pPr>
              <w:shd w:val="clear" w:color="auto" w:fill="FFFFFF"/>
              <w:ind w:left="57" w:right="57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432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б) тайм-менеджмент</w:t>
            </w:r>
            <w:r w:rsidRPr="003126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;</w:t>
            </w:r>
          </w:p>
          <w:p w:rsidR="00E46964" w:rsidRPr="00843236" w:rsidRDefault="00E46964" w:rsidP="0084323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3236">
              <w:rPr>
                <w:rFonts w:ascii="Times New Roman" w:eastAsia="Times New Roman" w:hAnsi="Times New Roman" w:cs="Times New Roman"/>
                <w:sz w:val="24"/>
                <w:szCs w:val="24"/>
              </w:rPr>
              <w:t>в) мотивация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64" w:rsidRPr="00312610" w:rsidRDefault="00E46964" w:rsidP="00843236">
            <w:pPr>
              <w:shd w:val="clear" w:color="auto" w:fill="FFFFFF"/>
              <w:ind w:left="57" w:right="57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432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б) тайм-менеджмент</w:t>
            </w:r>
            <w:r w:rsidRPr="003126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;</w:t>
            </w:r>
          </w:p>
          <w:p w:rsidR="00E46964" w:rsidRPr="00843236" w:rsidRDefault="00E46964" w:rsidP="004B3351">
            <w:pP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964" w:rsidRDefault="00E46964" w:rsidP="00311B5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ПКН-1</w:t>
            </w:r>
          </w:p>
          <w:p w:rsidR="00E46964" w:rsidRPr="00FD010C" w:rsidRDefault="00E46964" w:rsidP="00311B5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  <w:p w:rsidR="00E46964" w:rsidRPr="00FD010C" w:rsidRDefault="00E46964" w:rsidP="00311B5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46964" w:rsidRPr="00FD010C" w:rsidRDefault="00E46964" w:rsidP="00311B5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46964" w:rsidRPr="00FD010C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64" w:rsidRPr="00FD010C" w:rsidRDefault="00E46964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64" w:rsidRPr="00824ABD" w:rsidRDefault="00E46964" w:rsidP="00824AB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ABD">
              <w:rPr>
                <w:rFonts w:ascii="Times New Roman" w:eastAsia="Times New Roman" w:hAnsi="Times New Roman" w:cs="Times New Roman"/>
                <w:sz w:val="24"/>
                <w:szCs w:val="24"/>
              </w:rPr>
              <w:t>Какой термин объединяет такие прилагательные в менеджменте как административные, социально-психологические и экономические?</w:t>
            </w:r>
          </w:p>
          <w:p w:rsidR="00E46964" w:rsidRPr="00824ABD" w:rsidRDefault="00E46964" w:rsidP="00824AB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ABD">
              <w:rPr>
                <w:rFonts w:ascii="Times New Roman" w:eastAsia="Times New Roman" w:hAnsi="Times New Roman" w:cs="Times New Roman"/>
                <w:sz w:val="24"/>
                <w:szCs w:val="24"/>
              </w:rPr>
              <w:t>а) принципы;</w:t>
            </w:r>
          </w:p>
          <w:p w:rsidR="00E46964" w:rsidRPr="00824ABD" w:rsidRDefault="00E46964" w:rsidP="00824ABD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24AB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б) техники;</w:t>
            </w:r>
          </w:p>
          <w:p w:rsidR="00E46964" w:rsidRPr="00824ABD" w:rsidRDefault="00E46964" w:rsidP="00824AB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ABD">
              <w:rPr>
                <w:rFonts w:ascii="Times New Roman" w:eastAsia="Times New Roman" w:hAnsi="Times New Roman" w:cs="Times New Roman"/>
                <w:sz w:val="24"/>
                <w:szCs w:val="24"/>
              </w:rPr>
              <w:t>в) методы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64" w:rsidRPr="00FD010C" w:rsidRDefault="00E46964" w:rsidP="00824ABD">
            <w:pP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FD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964" w:rsidRDefault="00E46964" w:rsidP="00311B5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ПКН-1</w:t>
            </w:r>
          </w:p>
          <w:p w:rsidR="00E46964" w:rsidRPr="00FD010C" w:rsidRDefault="00E46964" w:rsidP="00311B5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  <w:p w:rsidR="00E46964" w:rsidRPr="00FD010C" w:rsidRDefault="00E46964" w:rsidP="00311B5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46964" w:rsidRPr="00FD010C" w:rsidRDefault="00E46964" w:rsidP="00311B5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46964" w:rsidRPr="00FD010C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64" w:rsidRPr="00FD010C" w:rsidRDefault="00E46964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64" w:rsidRPr="00824ABD" w:rsidRDefault="00E46964" w:rsidP="00824AB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ABD">
              <w:rPr>
                <w:rFonts w:ascii="Times New Roman" w:eastAsia="Times New Roman" w:hAnsi="Times New Roman" w:cs="Times New Roman"/>
                <w:sz w:val="24"/>
                <w:szCs w:val="24"/>
              </w:rPr>
              <w:t>Одна из современных классификаций теорий мотивации делит их на 2 группы. Как они называются?</w:t>
            </w:r>
          </w:p>
          <w:p w:rsidR="00E46964" w:rsidRPr="00824ABD" w:rsidRDefault="00E46964" w:rsidP="00824ABD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824ABD">
              <w:rPr>
                <w:rFonts w:ascii="Times New Roman" w:hAnsi="Times New Roman"/>
                <w:sz w:val="24"/>
                <w:szCs w:val="24"/>
              </w:rPr>
              <w:t>а) устаревшие и современные;</w:t>
            </w:r>
          </w:p>
          <w:p w:rsidR="00E46964" w:rsidRPr="00824ABD" w:rsidRDefault="00E46964" w:rsidP="00824ABD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824ABD">
              <w:rPr>
                <w:rFonts w:ascii="Times New Roman" w:hAnsi="Times New Roman"/>
                <w:sz w:val="24"/>
                <w:szCs w:val="24"/>
              </w:rPr>
              <w:t>б) содержательные и процессуальные;</w:t>
            </w:r>
          </w:p>
          <w:p w:rsidR="00E46964" w:rsidRPr="00824ABD" w:rsidRDefault="00E46964" w:rsidP="00824ABD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824ABD">
              <w:rPr>
                <w:rFonts w:ascii="Times New Roman" w:hAnsi="Times New Roman"/>
                <w:sz w:val="24"/>
                <w:szCs w:val="24"/>
              </w:rPr>
              <w:t>в) индивидуальные и массовые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64" w:rsidRPr="00824ABD" w:rsidRDefault="00E46964" w:rsidP="00824ABD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824ABD">
              <w:rPr>
                <w:rFonts w:ascii="Times New Roman" w:hAnsi="Times New Roman"/>
                <w:sz w:val="24"/>
                <w:szCs w:val="24"/>
              </w:rPr>
              <w:t>б) содержательные и процессуальные</w:t>
            </w:r>
          </w:p>
          <w:p w:rsidR="00E46964" w:rsidRPr="00824ABD" w:rsidRDefault="00E46964" w:rsidP="00FD010C">
            <w:pPr>
              <w:shd w:val="clear" w:color="auto" w:fill="FFFFFF"/>
              <w:autoSpaceDE w:val="0"/>
              <w:autoSpaceDN w:val="0"/>
              <w:adjustRightInd w:val="0"/>
              <w:ind w:left="0" w:right="70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964" w:rsidRDefault="00E46964" w:rsidP="00311B5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ПКН-1</w:t>
            </w:r>
          </w:p>
          <w:p w:rsidR="00E46964" w:rsidRPr="00FD010C" w:rsidRDefault="00E46964" w:rsidP="00311B5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  <w:p w:rsidR="00E46964" w:rsidRPr="00FD010C" w:rsidRDefault="00E46964" w:rsidP="00311B5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46964" w:rsidRPr="00FD010C" w:rsidRDefault="00E46964" w:rsidP="00311B5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46964" w:rsidRPr="00FD010C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64" w:rsidRPr="00FD010C" w:rsidRDefault="00E46964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FD5" w:rsidRPr="00747FD5" w:rsidRDefault="00747FD5" w:rsidP="00747FD5">
            <w:pPr>
              <w:pStyle w:val="a3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747FD5">
              <w:rPr>
                <w:rStyle w:val="a6"/>
                <w:b w:val="0"/>
                <w:sz w:val="22"/>
                <w:szCs w:val="22"/>
              </w:rPr>
              <w:t>Модель процесса организационных изменений</w:t>
            </w:r>
          </w:p>
          <w:p w:rsidR="00747FD5" w:rsidRPr="00747FD5" w:rsidRDefault="00747FD5" w:rsidP="00747FD5">
            <w:pPr>
              <w:pStyle w:val="a3"/>
              <w:numPr>
                <w:ilvl w:val="0"/>
                <w:numId w:val="11"/>
              </w:numPr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747FD5">
              <w:rPr>
                <w:sz w:val="22"/>
                <w:szCs w:val="22"/>
              </w:rPr>
              <w:t>упрощенное описание действий специалистов по проведению изменений</w:t>
            </w:r>
          </w:p>
          <w:p w:rsidR="00747FD5" w:rsidRPr="00747FD5" w:rsidRDefault="00747FD5" w:rsidP="00747FD5">
            <w:pPr>
              <w:pStyle w:val="a3"/>
              <w:numPr>
                <w:ilvl w:val="0"/>
                <w:numId w:val="11"/>
              </w:numPr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747FD5">
              <w:rPr>
                <w:sz w:val="22"/>
                <w:szCs w:val="22"/>
              </w:rPr>
              <w:t>набор математических формул</w:t>
            </w:r>
          </w:p>
          <w:p w:rsidR="00E46964" w:rsidRPr="00747FD5" w:rsidRDefault="00747FD5" w:rsidP="00747FD5">
            <w:pPr>
              <w:pStyle w:val="a3"/>
              <w:numPr>
                <w:ilvl w:val="0"/>
                <w:numId w:val="11"/>
              </w:numPr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747FD5">
              <w:rPr>
                <w:sz w:val="22"/>
                <w:szCs w:val="22"/>
              </w:rPr>
              <w:t>в практике управления изменениями не используется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FD5" w:rsidRPr="00747FD5" w:rsidRDefault="00E46964" w:rsidP="00747FD5">
            <w:pPr>
              <w:pStyle w:val="a3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823E3F">
              <w:t xml:space="preserve">а) </w:t>
            </w:r>
            <w:r w:rsidR="00747FD5" w:rsidRPr="00747FD5">
              <w:rPr>
                <w:sz w:val="22"/>
                <w:szCs w:val="22"/>
              </w:rPr>
              <w:t>упрощенное описание действий специалистов по проведению изменений</w:t>
            </w:r>
          </w:p>
          <w:p w:rsidR="00E46964" w:rsidRPr="00823E3F" w:rsidRDefault="00E46964" w:rsidP="00823E3F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46964" w:rsidRPr="00823E3F" w:rsidRDefault="00E46964" w:rsidP="004B3351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964" w:rsidRDefault="00E46964" w:rsidP="00311B5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ПКН-1</w:t>
            </w:r>
          </w:p>
          <w:p w:rsidR="00E46964" w:rsidRPr="00FD010C" w:rsidRDefault="00E46964" w:rsidP="00311B5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  <w:p w:rsidR="00E46964" w:rsidRPr="00FD010C" w:rsidRDefault="00E46964" w:rsidP="00311B5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46964" w:rsidRPr="00FD010C" w:rsidRDefault="00E46964" w:rsidP="00311B5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46964" w:rsidRPr="00FD010C" w:rsidTr="004B3351">
        <w:trPr>
          <w:trHeight w:val="418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64" w:rsidRPr="00FD010C" w:rsidRDefault="00E46964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64" w:rsidRPr="00071795" w:rsidRDefault="00E46964" w:rsidP="0007179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7179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Что является лишним в процессе </w:t>
            </w:r>
            <w:proofErr w:type="spellStart"/>
            <w:r w:rsidRPr="0007179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тайм-менеджмета</w:t>
            </w:r>
            <w:proofErr w:type="spellEnd"/>
            <w:r w:rsidRPr="0007179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?</w:t>
            </w:r>
          </w:p>
          <w:p w:rsidR="00E46964" w:rsidRPr="00071795" w:rsidRDefault="00E46964" w:rsidP="0007179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02122"/>
                <w:sz w:val="24"/>
                <w:szCs w:val="24"/>
              </w:rPr>
            </w:pPr>
            <w:r w:rsidRPr="0007179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а) и</w:t>
            </w:r>
            <w:r w:rsidRPr="00F248E0">
              <w:rPr>
                <w:rFonts w:ascii="Times New Roman" w:eastAsia="Times New Roman" w:hAnsi="Times New Roman" w:cs="Times New Roman"/>
                <w:color w:val="202122"/>
                <w:sz w:val="24"/>
                <w:szCs w:val="24"/>
              </w:rPr>
              <w:t>скусство определять приоритеты</w:t>
            </w:r>
            <w:r w:rsidRPr="00071795">
              <w:rPr>
                <w:rFonts w:ascii="Times New Roman" w:eastAsia="Times New Roman" w:hAnsi="Times New Roman" w:cs="Times New Roman"/>
                <w:color w:val="202122"/>
                <w:sz w:val="24"/>
                <w:szCs w:val="24"/>
              </w:rPr>
              <w:t>;</w:t>
            </w:r>
          </w:p>
          <w:p w:rsidR="00E46964" w:rsidRPr="00071795" w:rsidRDefault="00E46964" w:rsidP="0007179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02122"/>
                <w:sz w:val="24"/>
                <w:szCs w:val="24"/>
              </w:rPr>
            </w:pPr>
            <w:r w:rsidRPr="00071795">
              <w:rPr>
                <w:rFonts w:ascii="Times New Roman" w:eastAsia="Times New Roman" w:hAnsi="Times New Roman" w:cs="Times New Roman"/>
                <w:color w:val="202122"/>
                <w:sz w:val="24"/>
                <w:szCs w:val="24"/>
              </w:rPr>
              <w:t>б) использование исключительно программных продуктов;</w:t>
            </w:r>
          </w:p>
          <w:p w:rsidR="00E46964" w:rsidRPr="00071795" w:rsidRDefault="00E46964" w:rsidP="00071795">
            <w:pPr>
              <w:shd w:val="clear" w:color="auto" w:fill="FFFFFF"/>
              <w:ind w:left="57" w:right="57"/>
              <w:jc w:val="both"/>
              <w:rPr>
                <w:rFonts w:ascii="Times New Roman" w:eastAsia="Times New Roman" w:hAnsi="Times New Roman" w:cs="Times New Roman"/>
                <w:color w:val="202122"/>
                <w:sz w:val="24"/>
                <w:szCs w:val="24"/>
              </w:rPr>
            </w:pPr>
            <w:r w:rsidRPr="00071795">
              <w:rPr>
                <w:rFonts w:ascii="Times New Roman" w:eastAsia="Times New Roman" w:hAnsi="Times New Roman" w:cs="Times New Roman"/>
                <w:color w:val="202122"/>
                <w:sz w:val="24"/>
                <w:szCs w:val="24"/>
              </w:rPr>
              <w:t>в) а</w:t>
            </w:r>
            <w:r w:rsidRPr="00F248E0">
              <w:rPr>
                <w:rFonts w:ascii="Times New Roman" w:eastAsia="Times New Roman" w:hAnsi="Times New Roman" w:cs="Times New Roman"/>
                <w:color w:val="202122"/>
                <w:sz w:val="24"/>
                <w:szCs w:val="24"/>
              </w:rPr>
              <w:t xml:space="preserve">нализ </w:t>
            </w:r>
            <w:proofErr w:type="gramStart"/>
            <w:r w:rsidRPr="00F248E0">
              <w:rPr>
                <w:rFonts w:ascii="Times New Roman" w:eastAsia="Times New Roman" w:hAnsi="Times New Roman" w:cs="Times New Roman"/>
                <w:color w:val="202122"/>
                <w:sz w:val="24"/>
                <w:szCs w:val="24"/>
              </w:rPr>
              <w:t>достигнутого</w:t>
            </w:r>
            <w:proofErr w:type="gramEnd"/>
            <w:r w:rsidRPr="00F248E0">
              <w:rPr>
                <w:rFonts w:ascii="Times New Roman" w:eastAsia="Times New Roman" w:hAnsi="Times New Roman" w:cs="Times New Roman"/>
                <w:color w:val="202122"/>
                <w:sz w:val="24"/>
                <w:szCs w:val="24"/>
              </w:rPr>
              <w:t xml:space="preserve">. 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64" w:rsidRPr="00071795" w:rsidRDefault="00E46964" w:rsidP="0007179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02122"/>
                <w:sz w:val="24"/>
                <w:szCs w:val="24"/>
              </w:rPr>
            </w:pPr>
            <w:r w:rsidRPr="00071795">
              <w:rPr>
                <w:rFonts w:ascii="Times New Roman" w:eastAsia="Times New Roman" w:hAnsi="Times New Roman" w:cs="Times New Roman"/>
                <w:color w:val="202122"/>
                <w:sz w:val="24"/>
                <w:szCs w:val="24"/>
              </w:rPr>
              <w:t>б) использование искл</w:t>
            </w:r>
            <w:r w:rsidR="00747FD5">
              <w:rPr>
                <w:rFonts w:ascii="Times New Roman" w:eastAsia="Times New Roman" w:hAnsi="Times New Roman" w:cs="Times New Roman"/>
                <w:color w:val="202122"/>
                <w:sz w:val="24"/>
                <w:szCs w:val="24"/>
              </w:rPr>
              <w:t>ючительно программных продуктов</w:t>
            </w:r>
          </w:p>
          <w:p w:rsidR="00E46964" w:rsidRPr="00071795" w:rsidRDefault="00E46964" w:rsidP="004B3351">
            <w:pPr>
              <w:pStyle w:val="a3"/>
              <w:spacing w:before="0" w:beforeAutospacing="0" w:after="0" w:afterAutospacing="0"/>
              <w:rPr>
                <w:bCs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964" w:rsidRDefault="00E46964" w:rsidP="00311B5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ПКН-1</w:t>
            </w:r>
          </w:p>
          <w:p w:rsidR="00E46964" w:rsidRPr="00FD010C" w:rsidRDefault="00E46964" w:rsidP="00311B5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  <w:p w:rsidR="00E46964" w:rsidRPr="00FD010C" w:rsidRDefault="00E46964" w:rsidP="00311B5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46964" w:rsidRPr="00FD010C" w:rsidRDefault="00E46964" w:rsidP="00311B5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46964" w:rsidRPr="00FD010C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64" w:rsidRPr="00FD010C" w:rsidRDefault="00E46964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64" w:rsidRPr="007B41DE" w:rsidRDefault="00E46964" w:rsidP="007B41DE">
            <w:pPr>
              <w:pStyle w:val="richfactdown-paragraph"/>
              <w:shd w:val="clear" w:color="auto" w:fill="FFFFFF"/>
              <w:spacing w:before="0" w:beforeAutospacing="0" w:after="0" w:afterAutospacing="0"/>
              <w:ind w:left="57"/>
              <w:rPr>
                <w:rStyle w:val="a6"/>
                <w:b w:val="0"/>
                <w:bCs w:val="0"/>
                <w:color w:val="333333"/>
              </w:rPr>
            </w:pPr>
            <w:r w:rsidRPr="007B41DE">
              <w:rPr>
                <w:bCs/>
              </w:rPr>
              <w:t xml:space="preserve">Что объединяет </w:t>
            </w:r>
            <w:r w:rsidRPr="007B41DE">
              <w:rPr>
                <w:rStyle w:val="a6"/>
                <w:b w:val="0"/>
                <w:bCs w:val="0"/>
                <w:color w:val="333333"/>
              </w:rPr>
              <w:t>субординацию, координацию, дисциплину и инициативу?</w:t>
            </w:r>
          </w:p>
          <w:p w:rsidR="00E46964" w:rsidRPr="007B41DE" w:rsidRDefault="00E46964" w:rsidP="007B41DE">
            <w:pPr>
              <w:shd w:val="clear" w:color="auto" w:fill="FFFFFF"/>
              <w:ind w:left="57"/>
              <w:jc w:val="both"/>
              <w:rPr>
                <w:rFonts w:ascii="Times New Roman" w:eastAsia="Times New Roman" w:hAnsi="Times New Roman" w:cs="Times New Roman"/>
                <w:color w:val="202122"/>
                <w:sz w:val="24"/>
                <w:szCs w:val="24"/>
              </w:rPr>
            </w:pPr>
            <w:r w:rsidRPr="007B41D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а) это принципы управления</w:t>
            </w:r>
            <w:r w:rsidRPr="007B41DE">
              <w:rPr>
                <w:rFonts w:ascii="Times New Roman" w:eastAsia="Times New Roman" w:hAnsi="Times New Roman" w:cs="Times New Roman"/>
                <w:color w:val="202122"/>
                <w:sz w:val="24"/>
                <w:szCs w:val="24"/>
              </w:rPr>
              <w:t>;</w:t>
            </w:r>
          </w:p>
          <w:p w:rsidR="00E46964" w:rsidRPr="007B41DE" w:rsidRDefault="00E46964" w:rsidP="007B41DE">
            <w:pPr>
              <w:shd w:val="clear" w:color="auto" w:fill="FFFFFF"/>
              <w:ind w:left="57"/>
              <w:jc w:val="both"/>
              <w:rPr>
                <w:rFonts w:ascii="Times New Roman" w:eastAsia="Times New Roman" w:hAnsi="Times New Roman" w:cs="Times New Roman"/>
                <w:color w:val="202122"/>
                <w:sz w:val="24"/>
                <w:szCs w:val="24"/>
              </w:rPr>
            </w:pPr>
            <w:r w:rsidRPr="007B41DE">
              <w:rPr>
                <w:rFonts w:ascii="Times New Roman" w:eastAsia="Times New Roman" w:hAnsi="Times New Roman" w:cs="Times New Roman"/>
                <w:color w:val="202122"/>
                <w:sz w:val="24"/>
                <w:szCs w:val="24"/>
              </w:rPr>
              <w:t>б) это методы управления;</w:t>
            </w:r>
          </w:p>
          <w:p w:rsidR="00E46964" w:rsidRPr="00747FD5" w:rsidRDefault="00E46964" w:rsidP="00747FD5">
            <w:pPr>
              <w:shd w:val="clear" w:color="auto" w:fill="FFFFFF"/>
              <w:ind w:left="57" w:right="57"/>
              <w:jc w:val="both"/>
              <w:rPr>
                <w:rFonts w:ascii="Times New Roman" w:eastAsia="Times New Roman" w:hAnsi="Times New Roman" w:cs="Times New Roman"/>
                <w:color w:val="202122"/>
                <w:sz w:val="24"/>
                <w:szCs w:val="24"/>
              </w:rPr>
            </w:pPr>
            <w:r w:rsidRPr="007B41DE">
              <w:rPr>
                <w:rFonts w:ascii="Times New Roman" w:eastAsia="Times New Roman" w:hAnsi="Times New Roman" w:cs="Times New Roman"/>
                <w:color w:val="202122"/>
                <w:sz w:val="24"/>
                <w:szCs w:val="24"/>
              </w:rPr>
              <w:t>в) это отношения управления</w:t>
            </w:r>
            <w:r w:rsidRPr="00F248E0">
              <w:rPr>
                <w:rFonts w:ascii="Times New Roman" w:eastAsia="Times New Roman" w:hAnsi="Times New Roman" w:cs="Times New Roman"/>
                <w:color w:val="202122"/>
                <w:sz w:val="24"/>
                <w:szCs w:val="24"/>
              </w:rPr>
              <w:t xml:space="preserve">. 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64" w:rsidRPr="007B41DE" w:rsidRDefault="00E46964" w:rsidP="004B3351">
            <w:pPr>
              <w:shd w:val="clear" w:color="auto" w:fill="FFFFFF"/>
              <w:autoSpaceDE w:val="0"/>
              <w:autoSpaceDN w:val="0"/>
              <w:adjustRightInd w:val="0"/>
              <w:ind w:left="0" w:right="70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41DE">
              <w:rPr>
                <w:rFonts w:ascii="Times New Roman" w:eastAsia="Times New Roman" w:hAnsi="Times New Roman" w:cs="Times New Roman"/>
                <w:color w:val="202122"/>
                <w:sz w:val="24"/>
                <w:szCs w:val="24"/>
              </w:rPr>
              <w:t>в) это отношения управления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964" w:rsidRDefault="00E46964" w:rsidP="00311B5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ПКН-1</w:t>
            </w:r>
          </w:p>
          <w:p w:rsidR="00E46964" w:rsidRPr="00FD010C" w:rsidRDefault="00E46964" w:rsidP="00311B5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  <w:p w:rsidR="00E46964" w:rsidRPr="00FD010C" w:rsidRDefault="00E46964" w:rsidP="00311B5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46964" w:rsidRPr="00FD010C" w:rsidRDefault="00E46964" w:rsidP="00311B5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46964" w:rsidRPr="00FD010C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64" w:rsidRPr="00FD010C" w:rsidRDefault="00E46964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54" w:rsidRPr="00CE2354" w:rsidRDefault="00CE2354" w:rsidP="00CE2354">
            <w:pPr>
              <w:pStyle w:val="a3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CE2354">
              <w:rPr>
                <w:rStyle w:val="a6"/>
                <w:b w:val="0"/>
                <w:sz w:val="22"/>
                <w:szCs w:val="22"/>
              </w:rPr>
              <w:t>Основные методы снижения сопротивления изменениям</w:t>
            </w:r>
          </w:p>
          <w:p w:rsidR="00CE2354" w:rsidRPr="00CE2354" w:rsidRDefault="00CE2354" w:rsidP="00CE2354">
            <w:pPr>
              <w:pStyle w:val="a3"/>
              <w:numPr>
                <w:ilvl w:val="0"/>
                <w:numId w:val="10"/>
              </w:numPr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CE2354">
              <w:rPr>
                <w:sz w:val="22"/>
                <w:szCs w:val="22"/>
              </w:rPr>
              <w:t>материальное и моральное стимулирование</w:t>
            </w:r>
          </w:p>
          <w:p w:rsidR="00CE2354" w:rsidRPr="00CE2354" w:rsidRDefault="00CE2354" w:rsidP="00CE2354">
            <w:pPr>
              <w:pStyle w:val="a3"/>
              <w:numPr>
                <w:ilvl w:val="0"/>
                <w:numId w:val="10"/>
              </w:numPr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CE2354">
              <w:rPr>
                <w:sz w:val="22"/>
                <w:szCs w:val="22"/>
              </w:rPr>
              <w:t>увольнение, понижение по должности</w:t>
            </w:r>
          </w:p>
          <w:p w:rsidR="00E46964" w:rsidRDefault="00CE2354" w:rsidP="00CE2354">
            <w:pPr>
              <w:pStyle w:val="a3"/>
              <w:numPr>
                <w:ilvl w:val="0"/>
                <w:numId w:val="10"/>
              </w:numPr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CE2354">
              <w:rPr>
                <w:sz w:val="22"/>
                <w:szCs w:val="22"/>
              </w:rPr>
              <w:t>информирование и общение, участие и вовлечение</w:t>
            </w:r>
          </w:p>
          <w:p w:rsidR="00E06688" w:rsidRDefault="00E06688" w:rsidP="00E06688">
            <w:pPr>
              <w:pStyle w:val="a3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E06688" w:rsidRDefault="00E06688" w:rsidP="00E06688">
            <w:pPr>
              <w:pStyle w:val="a3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E06688" w:rsidRPr="00CE2354" w:rsidRDefault="00E06688" w:rsidP="00E06688">
            <w:pPr>
              <w:pStyle w:val="a3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64" w:rsidRPr="00747FD5" w:rsidRDefault="00CE2354" w:rsidP="00747FD5">
            <w:pPr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235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E46964" w:rsidRPr="00CE235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CE2354">
              <w:rPr>
                <w:rFonts w:ascii="Times New Roman" w:hAnsi="Times New Roman" w:cs="Times New Roman"/>
              </w:rPr>
              <w:t xml:space="preserve"> информирование и общение, участие и вовлечение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964" w:rsidRDefault="00E46964" w:rsidP="00311B5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ПКН-1</w:t>
            </w:r>
          </w:p>
          <w:p w:rsidR="00E46964" w:rsidRPr="00FD010C" w:rsidRDefault="00E46964" w:rsidP="00311B5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  <w:p w:rsidR="00E46964" w:rsidRPr="00FD010C" w:rsidRDefault="00E46964" w:rsidP="00311B5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46964" w:rsidRPr="00FD010C" w:rsidRDefault="00E46964" w:rsidP="00311B56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645347" w:rsidRPr="00645347" w:rsidRDefault="004B3351" w:rsidP="00645347">
      <w:pPr>
        <w:suppressAutoHyphens/>
        <w:jc w:val="center"/>
        <w:rPr>
          <w:rFonts w:ascii="Times New Roman" w:eastAsia="Times New Roman" w:hAnsi="Times New Roman" w:cs="Times New Roman"/>
          <w:b/>
          <w:bCs/>
          <w:szCs w:val="24"/>
          <w:highlight w:val="green"/>
        </w:rPr>
      </w:pPr>
      <w:r w:rsidRPr="00C329CF">
        <w:rPr>
          <w:rFonts w:ascii="Times New Roman" w:eastAsia="Times New Roman" w:hAnsi="Times New Roman" w:cs="Times New Roman"/>
          <w:bCs/>
          <w:color w:val="212529"/>
          <w:sz w:val="24"/>
          <w:szCs w:val="24"/>
          <w:lang w:eastAsia="ru-RU"/>
        </w:rPr>
        <w:t xml:space="preserve"> </w:t>
      </w:r>
    </w:p>
    <w:p w:rsidR="004B3351" w:rsidRDefault="004B3351" w:rsidP="004B3351">
      <w:pPr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Критерий оценки знаний</w:t>
      </w:r>
    </w:p>
    <w:tbl>
      <w:tblPr>
        <w:tblStyle w:val="a9"/>
        <w:tblW w:w="9656" w:type="dxa"/>
        <w:tblInd w:w="91" w:type="dxa"/>
        <w:tblLook w:val="04A0"/>
      </w:tblPr>
      <w:tblGrid>
        <w:gridCol w:w="5427"/>
        <w:gridCol w:w="2474"/>
        <w:gridCol w:w="1755"/>
      </w:tblGrid>
      <w:tr w:rsidR="004B3351" w:rsidTr="004B3351"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Критерий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 xml:space="preserve">Оценка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Процент выполненных заданий</w:t>
            </w:r>
          </w:p>
        </w:tc>
      </w:tr>
      <w:tr w:rsidR="004B3351" w:rsidTr="004B3351"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Глубокое усвоение программного материала (высокий уровень сформированности компетенций), логически стройное его изложение, умение связать теорию с практикой, свободное решение задач и обоснование принятого решения, выполнение текущей работы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Отлично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86-100</w:t>
            </w:r>
          </w:p>
        </w:tc>
      </w:tr>
      <w:tr w:rsidR="004B3351" w:rsidTr="004B3351"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Твердые знания программного материала (продвинутый уровень сформированности компетенций), грамотное и по существу его изложение, допустимы не существенные неточности в ответе на вопрос, правильное применение теоретических положений при решении практических вопросов и задач, выполнение текущей работы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Хорошо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70-85</w:t>
            </w:r>
          </w:p>
        </w:tc>
      </w:tr>
      <w:tr w:rsidR="004B3351" w:rsidTr="004B3351"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Знание только основного материала (пороговый уровень сформированности компетенций), допустимы неточности в ответе на вопрос, недостаточно правильные формулировки, нарушение логической последовательности в изложении программного материала, затруднения при решении практических задач, выполнение текущей работы в семестре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Удовлетворительно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51-69</w:t>
            </w:r>
          </w:p>
        </w:tc>
      </w:tr>
      <w:tr w:rsidR="004B3351" w:rsidTr="004B3351"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Незнание значительной части программного материала (не сформирован пороговый уровень компетенций), неумение даже с помощью преподавателя сформулировать правильные ответы на вопросы экзаменационного билета, невыполнение практических заданий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Неудовлетворительно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0-50</w:t>
            </w:r>
          </w:p>
        </w:tc>
      </w:tr>
    </w:tbl>
    <w:p w:rsidR="004B3351" w:rsidRPr="00FF7A82" w:rsidRDefault="004B3351" w:rsidP="00993FAC">
      <w:pPr>
        <w:rPr>
          <w:rFonts w:ascii="Times New Roman" w:hAnsi="Times New Roman" w:cs="Times New Roman"/>
          <w:b/>
          <w:sz w:val="24"/>
          <w:szCs w:val="24"/>
        </w:rPr>
      </w:pPr>
    </w:p>
    <w:p w:rsidR="004B3351" w:rsidRDefault="004B3351" w:rsidP="00547225">
      <w:pPr>
        <w:suppressAutoHyphens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highlight w:val="green"/>
        </w:rPr>
      </w:pPr>
    </w:p>
    <w:sectPr w:rsidR="004B3351" w:rsidSect="00FD010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5B625D"/>
    <w:multiLevelType w:val="hybridMultilevel"/>
    <w:tmpl w:val="867A853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D75396"/>
    <w:multiLevelType w:val="hybridMultilevel"/>
    <w:tmpl w:val="620E19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5D486E"/>
    <w:multiLevelType w:val="hybridMultilevel"/>
    <w:tmpl w:val="341EA8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604D46"/>
    <w:multiLevelType w:val="hybridMultilevel"/>
    <w:tmpl w:val="904E8E0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DC2421"/>
    <w:multiLevelType w:val="hybridMultilevel"/>
    <w:tmpl w:val="6112815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606EF8"/>
    <w:multiLevelType w:val="hybridMultilevel"/>
    <w:tmpl w:val="F774C6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613A5C"/>
    <w:multiLevelType w:val="hybridMultilevel"/>
    <w:tmpl w:val="9BEA1110"/>
    <w:lvl w:ilvl="0" w:tplc="A4A8621E">
      <w:start w:val="1"/>
      <w:numFmt w:val="decimal"/>
      <w:lvlText w:val="%1."/>
      <w:lvlJc w:val="left"/>
      <w:pPr>
        <w:ind w:left="417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7">
    <w:nsid w:val="5D6B09C2"/>
    <w:multiLevelType w:val="hybridMultilevel"/>
    <w:tmpl w:val="0374E946"/>
    <w:lvl w:ilvl="0" w:tplc="DBAC1916">
      <w:start w:val="1"/>
      <w:numFmt w:val="decimal"/>
      <w:lvlText w:val="%1."/>
      <w:lvlJc w:val="left"/>
      <w:pPr>
        <w:ind w:left="110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0E8A536">
      <w:numFmt w:val="bullet"/>
      <w:lvlText w:val="•"/>
      <w:lvlJc w:val="left"/>
      <w:pPr>
        <w:ind w:left="380" w:hanging="181"/>
      </w:pPr>
      <w:rPr>
        <w:rFonts w:hint="default"/>
        <w:lang w:val="ru-RU" w:eastAsia="en-US" w:bidi="ar-SA"/>
      </w:rPr>
    </w:lvl>
    <w:lvl w:ilvl="2" w:tplc="AFEEB560">
      <w:numFmt w:val="bullet"/>
      <w:lvlText w:val="•"/>
      <w:lvlJc w:val="left"/>
      <w:pPr>
        <w:ind w:left="640" w:hanging="181"/>
      </w:pPr>
      <w:rPr>
        <w:rFonts w:hint="default"/>
        <w:lang w:val="ru-RU" w:eastAsia="en-US" w:bidi="ar-SA"/>
      </w:rPr>
    </w:lvl>
    <w:lvl w:ilvl="3" w:tplc="B8A87A4C">
      <w:numFmt w:val="bullet"/>
      <w:lvlText w:val="•"/>
      <w:lvlJc w:val="left"/>
      <w:pPr>
        <w:ind w:left="900" w:hanging="181"/>
      </w:pPr>
      <w:rPr>
        <w:rFonts w:hint="default"/>
        <w:lang w:val="ru-RU" w:eastAsia="en-US" w:bidi="ar-SA"/>
      </w:rPr>
    </w:lvl>
    <w:lvl w:ilvl="4" w:tplc="40741E02">
      <w:numFmt w:val="bullet"/>
      <w:lvlText w:val="•"/>
      <w:lvlJc w:val="left"/>
      <w:pPr>
        <w:ind w:left="1160" w:hanging="181"/>
      </w:pPr>
      <w:rPr>
        <w:rFonts w:hint="default"/>
        <w:lang w:val="ru-RU" w:eastAsia="en-US" w:bidi="ar-SA"/>
      </w:rPr>
    </w:lvl>
    <w:lvl w:ilvl="5" w:tplc="760AD14A">
      <w:numFmt w:val="bullet"/>
      <w:lvlText w:val="•"/>
      <w:lvlJc w:val="left"/>
      <w:pPr>
        <w:ind w:left="1421" w:hanging="181"/>
      </w:pPr>
      <w:rPr>
        <w:rFonts w:hint="default"/>
        <w:lang w:val="ru-RU" w:eastAsia="en-US" w:bidi="ar-SA"/>
      </w:rPr>
    </w:lvl>
    <w:lvl w:ilvl="6" w:tplc="9F3EBDD0">
      <w:numFmt w:val="bullet"/>
      <w:lvlText w:val="•"/>
      <w:lvlJc w:val="left"/>
      <w:pPr>
        <w:ind w:left="1681" w:hanging="181"/>
      </w:pPr>
      <w:rPr>
        <w:rFonts w:hint="default"/>
        <w:lang w:val="ru-RU" w:eastAsia="en-US" w:bidi="ar-SA"/>
      </w:rPr>
    </w:lvl>
    <w:lvl w:ilvl="7" w:tplc="900EF8F8">
      <w:numFmt w:val="bullet"/>
      <w:lvlText w:val="•"/>
      <w:lvlJc w:val="left"/>
      <w:pPr>
        <w:ind w:left="1941" w:hanging="181"/>
      </w:pPr>
      <w:rPr>
        <w:rFonts w:hint="default"/>
        <w:lang w:val="ru-RU" w:eastAsia="en-US" w:bidi="ar-SA"/>
      </w:rPr>
    </w:lvl>
    <w:lvl w:ilvl="8" w:tplc="D42E810A">
      <w:numFmt w:val="bullet"/>
      <w:lvlText w:val="•"/>
      <w:lvlJc w:val="left"/>
      <w:pPr>
        <w:ind w:left="2201" w:hanging="181"/>
      </w:pPr>
      <w:rPr>
        <w:rFonts w:hint="default"/>
        <w:lang w:val="ru-RU" w:eastAsia="en-US" w:bidi="ar-SA"/>
      </w:rPr>
    </w:lvl>
  </w:abstractNum>
  <w:abstractNum w:abstractNumId="8">
    <w:nsid w:val="5E036B6A"/>
    <w:multiLevelType w:val="hybridMultilevel"/>
    <w:tmpl w:val="36A49DC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F4684D"/>
    <w:multiLevelType w:val="hybridMultilevel"/>
    <w:tmpl w:val="2B8A9506"/>
    <w:lvl w:ilvl="0" w:tplc="46663F82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7A304EC4"/>
    <w:multiLevelType w:val="hybridMultilevel"/>
    <w:tmpl w:val="FE36EE2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7"/>
  </w:num>
  <w:num w:numId="7">
    <w:abstractNumId w:val="4"/>
  </w:num>
  <w:num w:numId="8">
    <w:abstractNumId w:val="3"/>
  </w:num>
  <w:num w:numId="9">
    <w:abstractNumId w:val="0"/>
  </w:num>
  <w:num w:numId="10">
    <w:abstractNumId w:val="8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characterSpacingControl w:val="doNotCompress"/>
  <w:compat/>
  <w:rsids>
    <w:rsidRoot w:val="00CA535B"/>
    <w:rsid w:val="00071795"/>
    <w:rsid w:val="00071C14"/>
    <w:rsid w:val="000960FC"/>
    <w:rsid w:val="000A28FB"/>
    <w:rsid w:val="000B72A9"/>
    <w:rsid w:val="000D3FBA"/>
    <w:rsid w:val="00105AFE"/>
    <w:rsid w:val="00105E70"/>
    <w:rsid w:val="001340C7"/>
    <w:rsid w:val="00135937"/>
    <w:rsid w:val="001B0829"/>
    <w:rsid w:val="001C01E9"/>
    <w:rsid w:val="001C311A"/>
    <w:rsid w:val="001D2ACE"/>
    <w:rsid w:val="0022793B"/>
    <w:rsid w:val="00233104"/>
    <w:rsid w:val="0023441A"/>
    <w:rsid w:val="002564D4"/>
    <w:rsid w:val="00263B1C"/>
    <w:rsid w:val="00293EC8"/>
    <w:rsid w:val="003026C5"/>
    <w:rsid w:val="00336B0E"/>
    <w:rsid w:val="003835C4"/>
    <w:rsid w:val="0042775D"/>
    <w:rsid w:val="004516AD"/>
    <w:rsid w:val="004718B6"/>
    <w:rsid w:val="004A6252"/>
    <w:rsid w:val="004B3351"/>
    <w:rsid w:val="004F3BBD"/>
    <w:rsid w:val="00547225"/>
    <w:rsid w:val="005A2DB1"/>
    <w:rsid w:val="00645347"/>
    <w:rsid w:val="00665C7E"/>
    <w:rsid w:val="006A25E8"/>
    <w:rsid w:val="00747FD5"/>
    <w:rsid w:val="007B41DE"/>
    <w:rsid w:val="007C6CCD"/>
    <w:rsid w:val="007E7224"/>
    <w:rsid w:val="007F6B6A"/>
    <w:rsid w:val="00823E3F"/>
    <w:rsid w:val="00824ABD"/>
    <w:rsid w:val="00843236"/>
    <w:rsid w:val="00943F6A"/>
    <w:rsid w:val="00993FAC"/>
    <w:rsid w:val="009E0972"/>
    <w:rsid w:val="009E3294"/>
    <w:rsid w:val="00A57391"/>
    <w:rsid w:val="00AA14F0"/>
    <w:rsid w:val="00B7156F"/>
    <w:rsid w:val="00BF7949"/>
    <w:rsid w:val="00C56B58"/>
    <w:rsid w:val="00CA535B"/>
    <w:rsid w:val="00CE2354"/>
    <w:rsid w:val="00CF0FD0"/>
    <w:rsid w:val="00CF7ADD"/>
    <w:rsid w:val="00D704F3"/>
    <w:rsid w:val="00DB2CE3"/>
    <w:rsid w:val="00E06688"/>
    <w:rsid w:val="00E20312"/>
    <w:rsid w:val="00E46964"/>
    <w:rsid w:val="00EC5F96"/>
    <w:rsid w:val="00EE2009"/>
    <w:rsid w:val="00F63200"/>
    <w:rsid w:val="00F91291"/>
    <w:rsid w:val="00FA46F8"/>
    <w:rsid w:val="00FD010C"/>
    <w:rsid w:val="00FF1F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F96"/>
    <w:pPr>
      <w:spacing w:after="0" w:line="240" w:lineRule="auto"/>
      <w:ind w:left="9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C5F96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B72A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72A9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C56B58"/>
    <w:rPr>
      <w:b/>
      <w:bCs/>
    </w:rPr>
  </w:style>
  <w:style w:type="paragraph" w:styleId="a7">
    <w:name w:val="List Paragraph"/>
    <w:aliases w:val="2 Спс точк"/>
    <w:basedOn w:val="a"/>
    <w:link w:val="a8"/>
    <w:uiPriority w:val="34"/>
    <w:qFormat/>
    <w:rsid w:val="004B3351"/>
    <w:pPr>
      <w:spacing w:after="160" w:line="256" w:lineRule="auto"/>
      <w:ind w:left="720"/>
      <w:contextualSpacing/>
    </w:pPr>
  </w:style>
  <w:style w:type="character" w:customStyle="1" w:styleId="4">
    <w:name w:val="Основной текст (4)_"/>
    <w:link w:val="40"/>
    <w:locked/>
    <w:rsid w:val="004B3351"/>
    <w:rPr>
      <w:rFonts w:ascii="Times New Roman" w:hAnsi="Times New Roman" w:cs="Times New Roman"/>
      <w:sz w:val="31"/>
      <w:szCs w:val="3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4B3351"/>
    <w:pPr>
      <w:widowControl w:val="0"/>
      <w:shd w:val="clear" w:color="auto" w:fill="FFFFFF"/>
      <w:spacing w:before="240" w:line="370" w:lineRule="exact"/>
      <w:ind w:left="0"/>
      <w:jc w:val="center"/>
    </w:pPr>
    <w:rPr>
      <w:rFonts w:ascii="Times New Roman" w:hAnsi="Times New Roman" w:cs="Times New Roman"/>
      <w:sz w:val="31"/>
      <w:szCs w:val="31"/>
    </w:rPr>
  </w:style>
  <w:style w:type="table" w:styleId="a9">
    <w:name w:val="Table Grid"/>
    <w:basedOn w:val="a1"/>
    <w:uiPriority w:val="39"/>
    <w:rsid w:val="004B33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Заголовок №2_"/>
    <w:link w:val="20"/>
    <w:locked/>
    <w:rsid w:val="004B3351"/>
    <w:rPr>
      <w:rFonts w:ascii="Times New Roman" w:eastAsia="Times New Roman" w:hAnsi="Times New Roman" w:cs="Times New Roman"/>
      <w:b/>
      <w:bCs/>
      <w:sz w:val="37"/>
      <w:szCs w:val="37"/>
      <w:shd w:val="clear" w:color="auto" w:fill="FFFFFF"/>
    </w:rPr>
  </w:style>
  <w:style w:type="paragraph" w:customStyle="1" w:styleId="20">
    <w:name w:val="Заголовок №2"/>
    <w:basedOn w:val="a"/>
    <w:link w:val="2"/>
    <w:rsid w:val="004B3351"/>
    <w:pPr>
      <w:widowControl w:val="0"/>
      <w:shd w:val="clear" w:color="auto" w:fill="FFFFFF"/>
      <w:spacing w:before="720" w:line="883" w:lineRule="exact"/>
      <w:ind w:left="0"/>
      <w:jc w:val="center"/>
      <w:outlineLvl w:val="1"/>
    </w:pPr>
    <w:rPr>
      <w:rFonts w:ascii="Times New Roman" w:eastAsia="Times New Roman" w:hAnsi="Times New Roman" w:cs="Times New Roman"/>
      <w:b/>
      <w:bCs/>
      <w:sz w:val="37"/>
      <w:szCs w:val="37"/>
    </w:rPr>
  </w:style>
  <w:style w:type="character" w:customStyle="1" w:styleId="21">
    <w:name w:val="Основной текст (2)_"/>
    <w:basedOn w:val="a0"/>
    <w:link w:val="22"/>
    <w:locked/>
    <w:rsid w:val="004B335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4B3351"/>
    <w:pPr>
      <w:shd w:val="clear" w:color="auto" w:fill="FFFFFF"/>
      <w:spacing w:line="643" w:lineRule="exact"/>
      <w:ind w:left="0"/>
      <w:jc w:val="center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211pt">
    <w:name w:val="Основной текст (2) + 11 pt;Полужирный"/>
    <w:basedOn w:val="21"/>
    <w:rsid w:val="006A25E8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TableParagraph">
    <w:name w:val="Table Paragraph"/>
    <w:basedOn w:val="a"/>
    <w:uiPriority w:val="1"/>
    <w:qFormat/>
    <w:rsid w:val="006A25E8"/>
    <w:pPr>
      <w:autoSpaceDE w:val="0"/>
      <w:autoSpaceDN w:val="0"/>
      <w:ind w:left="57" w:right="57" w:firstLine="680"/>
    </w:pPr>
    <w:rPr>
      <w:rFonts w:ascii="Times New Roman" w:eastAsia="Times New Roman" w:hAnsi="Times New Roman" w:cs="Times New Roman"/>
    </w:rPr>
  </w:style>
  <w:style w:type="character" w:customStyle="1" w:styleId="a8">
    <w:name w:val="Абзац списка Знак"/>
    <w:aliases w:val="2 Спс точк Знак"/>
    <w:link w:val="a7"/>
    <w:uiPriority w:val="34"/>
    <w:locked/>
    <w:rsid w:val="005A2DB1"/>
  </w:style>
  <w:style w:type="character" w:customStyle="1" w:styleId="200">
    <w:name w:val="Основной текст20"/>
    <w:basedOn w:val="a0"/>
    <w:rsid w:val="005A2D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richfactdown-paragraph">
    <w:name w:val="richfactdown-paragraph"/>
    <w:basedOn w:val="a"/>
    <w:rsid w:val="007B41DE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2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1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5</Pages>
  <Words>1103</Words>
  <Characters>6292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Преподаватель</dc:creator>
  <cp:lastModifiedBy>1</cp:lastModifiedBy>
  <cp:revision>36</cp:revision>
  <cp:lastPrinted>2024-05-16T05:46:00Z</cp:lastPrinted>
  <dcterms:created xsi:type="dcterms:W3CDTF">2024-07-11T17:49:00Z</dcterms:created>
  <dcterms:modified xsi:type="dcterms:W3CDTF">2024-09-18T06:48:00Z</dcterms:modified>
</cp:coreProperties>
</file>